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D39" w:rsidRDefault="00F62D39" w:rsidP="00234C69">
      <w:pPr>
        <w:pStyle w:val="a3"/>
        <w:tabs>
          <w:tab w:val="left" w:pos="-3420"/>
          <w:tab w:val="left" w:pos="851"/>
        </w:tabs>
        <w:ind w:left="851" w:hanging="567"/>
        <w:rPr>
          <w:i/>
          <w:sz w:val="22"/>
          <w:szCs w:val="22"/>
        </w:rPr>
      </w:pPr>
    </w:p>
    <w:p w:rsidR="00F83E60" w:rsidRDefault="00F62D39" w:rsidP="00F62D39">
      <w:pPr>
        <w:pStyle w:val="a3"/>
        <w:tabs>
          <w:tab w:val="left" w:pos="-3420"/>
          <w:tab w:val="left" w:pos="851"/>
        </w:tabs>
        <w:ind w:left="851" w:hanging="567"/>
        <w:jc w:val="right"/>
        <w:rPr>
          <w:i/>
          <w:sz w:val="22"/>
          <w:szCs w:val="22"/>
        </w:rPr>
      </w:pPr>
      <w:r>
        <w:rPr>
          <w:i/>
          <w:sz w:val="22"/>
          <w:szCs w:val="22"/>
        </w:rPr>
        <w:t xml:space="preserve">Приложение №1.1 </w:t>
      </w:r>
    </w:p>
    <w:p w:rsidR="00F62D39" w:rsidRDefault="00F62D39" w:rsidP="00F62D39">
      <w:pPr>
        <w:pStyle w:val="a3"/>
        <w:tabs>
          <w:tab w:val="left" w:pos="-3420"/>
          <w:tab w:val="left" w:pos="851"/>
        </w:tabs>
        <w:ind w:left="851" w:hanging="567"/>
        <w:jc w:val="right"/>
        <w:rPr>
          <w:i/>
          <w:sz w:val="22"/>
          <w:szCs w:val="22"/>
        </w:rPr>
      </w:pPr>
      <w:r>
        <w:rPr>
          <w:i/>
          <w:sz w:val="22"/>
          <w:szCs w:val="22"/>
        </w:rPr>
        <w:t xml:space="preserve">к </w:t>
      </w:r>
      <w:r w:rsidR="00F83E60">
        <w:rPr>
          <w:i/>
          <w:sz w:val="22"/>
          <w:szCs w:val="22"/>
        </w:rPr>
        <w:t>Закупочной документации</w:t>
      </w:r>
    </w:p>
    <w:p w:rsidR="00F62D39" w:rsidRDefault="00F62D39" w:rsidP="00F62D39">
      <w:pPr>
        <w:pStyle w:val="a3"/>
        <w:tabs>
          <w:tab w:val="left" w:pos="-3420"/>
          <w:tab w:val="left" w:pos="851"/>
        </w:tabs>
        <w:ind w:left="851" w:hanging="567"/>
        <w:jc w:val="right"/>
        <w:rPr>
          <w:i/>
          <w:sz w:val="22"/>
          <w:szCs w:val="22"/>
        </w:rPr>
      </w:pPr>
    </w:p>
    <w:p w:rsidR="00F62D39" w:rsidRDefault="00F62D39" w:rsidP="00234C69">
      <w:pPr>
        <w:pStyle w:val="a3"/>
        <w:tabs>
          <w:tab w:val="left" w:pos="-3420"/>
          <w:tab w:val="left" w:pos="851"/>
        </w:tabs>
        <w:ind w:left="851" w:hanging="567"/>
        <w:rPr>
          <w:i/>
          <w:sz w:val="22"/>
          <w:szCs w:val="22"/>
        </w:rPr>
      </w:pPr>
    </w:p>
    <w:p w:rsidR="003F55C8" w:rsidRPr="00A31100" w:rsidRDefault="002F6946" w:rsidP="00234C69">
      <w:pPr>
        <w:pStyle w:val="a3"/>
        <w:tabs>
          <w:tab w:val="left" w:pos="-3420"/>
          <w:tab w:val="left" w:pos="851"/>
        </w:tabs>
        <w:ind w:left="851" w:hanging="567"/>
        <w:rPr>
          <w:i/>
          <w:sz w:val="22"/>
          <w:szCs w:val="22"/>
        </w:rPr>
      </w:pPr>
      <w:r w:rsidRPr="00A31100">
        <w:rPr>
          <w:i/>
          <w:sz w:val="22"/>
          <w:szCs w:val="22"/>
        </w:rPr>
        <w:t>ДОГОВОР ПОДРЯДА № __</w:t>
      </w:r>
      <w:r w:rsidR="009C50B0" w:rsidRPr="00A31100">
        <w:rPr>
          <w:i/>
          <w:sz w:val="22"/>
          <w:szCs w:val="22"/>
        </w:rPr>
        <w:t>___</w:t>
      </w:r>
      <w:r w:rsidRPr="00A31100">
        <w:rPr>
          <w:i/>
          <w:sz w:val="22"/>
          <w:szCs w:val="22"/>
        </w:rPr>
        <w:t>____</w:t>
      </w:r>
      <w:r w:rsidR="004136F1">
        <w:rPr>
          <w:i/>
          <w:sz w:val="22"/>
          <w:szCs w:val="22"/>
        </w:rPr>
        <w:t>_________</w:t>
      </w:r>
    </w:p>
    <w:tbl>
      <w:tblPr>
        <w:tblW w:w="0" w:type="auto"/>
        <w:jc w:val="center"/>
        <w:tblLayout w:type="fixed"/>
        <w:tblLook w:val="0000" w:firstRow="0" w:lastRow="0" w:firstColumn="0" w:lastColumn="0" w:noHBand="0" w:noVBand="0"/>
      </w:tblPr>
      <w:tblGrid>
        <w:gridCol w:w="4543"/>
        <w:gridCol w:w="5134"/>
      </w:tblGrid>
      <w:tr w:rsidR="003F55C8" w:rsidRPr="00A31100">
        <w:trPr>
          <w:trHeight w:val="304"/>
          <w:jc w:val="center"/>
        </w:trPr>
        <w:tc>
          <w:tcPr>
            <w:tcW w:w="4543" w:type="dxa"/>
          </w:tcPr>
          <w:p w:rsidR="003F55C8" w:rsidRPr="00A31100" w:rsidRDefault="002F6946" w:rsidP="00234C69">
            <w:pPr>
              <w:pStyle w:val="aa"/>
              <w:tabs>
                <w:tab w:val="left" w:pos="851"/>
              </w:tabs>
              <w:ind w:left="851" w:right="-716" w:hanging="567"/>
              <w:rPr>
                <w:b/>
                <w:i/>
                <w:sz w:val="22"/>
                <w:szCs w:val="22"/>
              </w:rPr>
            </w:pPr>
            <w:r w:rsidRPr="00A31100">
              <w:rPr>
                <w:b/>
                <w:i/>
                <w:sz w:val="22"/>
                <w:szCs w:val="22"/>
              </w:rPr>
              <w:t xml:space="preserve">г. Москва                                            </w:t>
            </w:r>
          </w:p>
        </w:tc>
        <w:tc>
          <w:tcPr>
            <w:tcW w:w="5134" w:type="dxa"/>
          </w:tcPr>
          <w:p w:rsidR="003F55C8" w:rsidRPr="00A31100" w:rsidRDefault="002F6946" w:rsidP="00934017">
            <w:pPr>
              <w:pStyle w:val="aa"/>
              <w:tabs>
                <w:tab w:val="left" w:pos="851"/>
              </w:tabs>
              <w:ind w:left="851" w:right="49" w:hanging="567"/>
              <w:jc w:val="right"/>
              <w:rPr>
                <w:b/>
                <w:i/>
                <w:sz w:val="22"/>
                <w:szCs w:val="22"/>
              </w:rPr>
            </w:pPr>
            <w:r w:rsidRPr="00A31100">
              <w:rPr>
                <w:b/>
                <w:i/>
                <w:sz w:val="22"/>
                <w:szCs w:val="22"/>
              </w:rPr>
              <w:t>«</w:t>
            </w:r>
            <w:r w:rsidR="00615042">
              <w:rPr>
                <w:b/>
                <w:i/>
                <w:sz w:val="22"/>
                <w:szCs w:val="22"/>
              </w:rPr>
              <w:t>____</w:t>
            </w:r>
            <w:r w:rsidR="004136F1">
              <w:rPr>
                <w:b/>
                <w:i/>
                <w:sz w:val="22"/>
                <w:szCs w:val="22"/>
              </w:rPr>
              <w:t xml:space="preserve">» </w:t>
            </w:r>
            <w:r w:rsidRPr="00A31100">
              <w:rPr>
                <w:b/>
                <w:i/>
                <w:sz w:val="22"/>
                <w:szCs w:val="22"/>
              </w:rPr>
              <w:t xml:space="preserve">  </w:t>
            </w:r>
            <w:r w:rsidR="00AE5406" w:rsidRPr="00A31100">
              <w:rPr>
                <w:b/>
                <w:i/>
                <w:sz w:val="22"/>
                <w:szCs w:val="22"/>
              </w:rPr>
              <w:t>201</w:t>
            </w:r>
            <w:r w:rsidR="000E0847">
              <w:rPr>
                <w:b/>
                <w:i/>
                <w:sz w:val="22"/>
                <w:szCs w:val="22"/>
              </w:rPr>
              <w:t>8</w:t>
            </w:r>
            <w:r w:rsidRPr="00A31100">
              <w:rPr>
                <w:b/>
                <w:i/>
                <w:sz w:val="22"/>
                <w:szCs w:val="22"/>
              </w:rPr>
              <w:t xml:space="preserve"> г.</w:t>
            </w:r>
          </w:p>
        </w:tc>
      </w:tr>
    </w:tbl>
    <w:p w:rsidR="003F55C8" w:rsidRPr="00A31100" w:rsidRDefault="003F55C8" w:rsidP="00234C69">
      <w:pPr>
        <w:pStyle w:val="aa"/>
        <w:tabs>
          <w:tab w:val="left" w:pos="0"/>
          <w:tab w:val="left" w:pos="851"/>
        </w:tabs>
        <w:ind w:left="851" w:hanging="567"/>
        <w:rPr>
          <w:i/>
          <w:sz w:val="22"/>
          <w:szCs w:val="22"/>
        </w:rPr>
      </w:pPr>
    </w:p>
    <w:p w:rsidR="003F55C8" w:rsidRPr="00A31100" w:rsidRDefault="008025EC" w:rsidP="00234C69">
      <w:pPr>
        <w:tabs>
          <w:tab w:val="left" w:pos="0"/>
          <w:tab w:val="left" w:pos="851"/>
        </w:tabs>
        <w:spacing w:after="120"/>
        <w:ind w:left="851" w:hanging="567"/>
        <w:jc w:val="both"/>
        <w:rPr>
          <w:i/>
          <w:sz w:val="22"/>
          <w:szCs w:val="22"/>
        </w:rPr>
      </w:pPr>
      <w:r w:rsidRPr="00A31100">
        <w:rPr>
          <w:i/>
          <w:sz w:val="24"/>
          <w:szCs w:val="24"/>
        </w:rPr>
        <w:t>Публичное акционерное общество  «МТС-Банк», именуемое в дальнейшем «Заказчик», в лице</w:t>
      </w:r>
      <w:r w:rsidR="00615042">
        <w:rPr>
          <w:i/>
          <w:sz w:val="24"/>
          <w:szCs w:val="24"/>
        </w:rPr>
        <w:t>___________________________________________________</w:t>
      </w:r>
      <w:r w:rsidRPr="00A31100">
        <w:rPr>
          <w:i/>
          <w:spacing w:val="7"/>
          <w:sz w:val="24"/>
          <w:szCs w:val="24"/>
        </w:rPr>
        <w:t xml:space="preserve">, </w:t>
      </w:r>
      <w:r w:rsidRPr="00A31100">
        <w:rPr>
          <w:i/>
          <w:sz w:val="24"/>
          <w:szCs w:val="24"/>
        </w:rPr>
        <w:t>с одной стороны</w:t>
      </w:r>
      <w:r w:rsidR="002F6946" w:rsidRPr="00A31100">
        <w:rPr>
          <w:i/>
          <w:sz w:val="22"/>
          <w:szCs w:val="22"/>
        </w:rPr>
        <w:t xml:space="preserve">, и </w:t>
      </w:r>
    </w:p>
    <w:p w:rsidR="003F55C8" w:rsidRDefault="006A6337" w:rsidP="00234C69">
      <w:pPr>
        <w:tabs>
          <w:tab w:val="left" w:pos="0"/>
          <w:tab w:val="left" w:pos="851"/>
        </w:tabs>
        <w:spacing w:after="120"/>
        <w:ind w:left="851" w:hanging="567"/>
        <w:jc w:val="both"/>
        <w:rPr>
          <w:i/>
          <w:sz w:val="24"/>
          <w:szCs w:val="24"/>
        </w:rPr>
      </w:pPr>
      <w:proofErr w:type="gramStart"/>
      <w:r w:rsidRPr="007942DE">
        <w:rPr>
          <w:i/>
          <w:sz w:val="24"/>
          <w:szCs w:val="24"/>
        </w:rPr>
        <w:t>Общество с</w:t>
      </w:r>
      <w:r w:rsidR="00615042">
        <w:rPr>
          <w:i/>
          <w:sz w:val="24"/>
          <w:szCs w:val="24"/>
        </w:rPr>
        <w:t xml:space="preserve"> ограниченной ответственностью ______________________________</w:t>
      </w:r>
      <w:r w:rsidRPr="007942DE">
        <w:rPr>
          <w:i/>
          <w:sz w:val="24"/>
          <w:szCs w:val="24"/>
        </w:rPr>
        <w:t>, именуемое в дальнейшем «Подрядчик»</w:t>
      </w:r>
      <w:r w:rsidR="007942DE">
        <w:rPr>
          <w:i/>
          <w:sz w:val="24"/>
          <w:szCs w:val="24"/>
        </w:rPr>
        <w:t>, в лице гене</w:t>
      </w:r>
      <w:r w:rsidR="00615042">
        <w:rPr>
          <w:i/>
          <w:sz w:val="24"/>
          <w:szCs w:val="24"/>
        </w:rPr>
        <w:t>рального директора______________________________________________________</w:t>
      </w:r>
      <w:r w:rsidRPr="007942DE">
        <w:rPr>
          <w:i/>
          <w:sz w:val="24"/>
          <w:szCs w:val="24"/>
        </w:rPr>
        <w:t>, действующего  на основании Устава</w:t>
      </w:r>
      <w:r w:rsidR="002F6946" w:rsidRPr="007942DE">
        <w:rPr>
          <w:i/>
          <w:sz w:val="24"/>
          <w:szCs w:val="24"/>
        </w:rPr>
        <w:t>, с другой стороны,  далее совместно именуемые –  «Стороны», а по отдельности – «Сторона»,  заключили настоящий договор (далее – «Договор»)  о нижеследующем:</w:t>
      </w:r>
      <w:proofErr w:type="gramEnd"/>
    </w:p>
    <w:p w:rsidR="00F46AF1" w:rsidRPr="007942DE" w:rsidRDefault="00F46AF1" w:rsidP="00234C69">
      <w:pPr>
        <w:tabs>
          <w:tab w:val="left" w:pos="0"/>
          <w:tab w:val="left" w:pos="851"/>
        </w:tabs>
        <w:spacing w:after="120"/>
        <w:ind w:left="851" w:hanging="567"/>
        <w:jc w:val="both"/>
        <w:rPr>
          <w:i/>
          <w:sz w:val="24"/>
          <w:szCs w:val="24"/>
        </w:rPr>
      </w:pPr>
    </w:p>
    <w:p w:rsidR="0080124C" w:rsidRPr="00A31100" w:rsidRDefault="0080124C" w:rsidP="007A3418">
      <w:pPr>
        <w:pStyle w:val="a6"/>
        <w:numPr>
          <w:ilvl w:val="0"/>
          <w:numId w:val="15"/>
        </w:numPr>
        <w:tabs>
          <w:tab w:val="left" w:pos="851"/>
        </w:tabs>
        <w:ind w:left="851" w:hanging="567"/>
        <w:jc w:val="center"/>
        <w:rPr>
          <w:b/>
          <w:i/>
          <w:sz w:val="22"/>
          <w:szCs w:val="22"/>
        </w:rPr>
      </w:pPr>
      <w:r w:rsidRPr="00A31100">
        <w:rPr>
          <w:b/>
          <w:i/>
          <w:sz w:val="22"/>
          <w:szCs w:val="22"/>
        </w:rPr>
        <w:t>ТЕРМИНЫ И ОПРЕДЕЛЕНИЯ</w:t>
      </w:r>
    </w:p>
    <w:p w:rsidR="0080124C" w:rsidRPr="00A31100" w:rsidRDefault="0080124C" w:rsidP="00234C69">
      <w:pPr>
        <w:tabs>
          <w:tab w:val="left" w:pos="851"/>
        </w:tabs>
        <w:ind w:left="851" w:hanging="567"/>
        <w:jc w:val="both"/>
        <w:rPr>
          <w:i/>
          <w:sz w:val="22"/>
          <w:szCs w:val="22"/>
        </w:rPr>
      </w:pPr>
      <w:r w:rsidRPr="00A31100">
        <w:rPr>
          <w:i/>
          <w:sz w:val="22"/>
          <w:szCs w:val="22"/>
        </w:rPr>
        <w:t>Условия настоящего договора интерпретируются в следующем порядке приоритетности:</w:t>
      </w:r>
    </w:p>
    <w:p w:rsidR="0080124C" w:rsidRPr="00A31100" w:rsidRDefault="0080124C" w:rsidP="00234C69">
      <w:pPr>
        <w:tabs>
          <w:tab w:val="left" w:pos="851"/>
        </w:tabs>
        <w:ind w:left="851" w:hanging="567"/>
        <w:jc w:val="both"/>
        <w:rPr>
          <w:i/>
          <w:sz w:val="22"/>
          <w:szCs w:val="22"/>
        </w:rPr>
      </w:pPr>
      <w:r w:rsidRPr="00A31100">
        <w:rPr>
          <w:i/>
          <w:sz w:val="22"/>
          <w:szCs w:val="22"/>
        </w:rPr>
        <w:t>•    Законодательство Российской Федерации;</w:t>
      </w:r>
    </w:p>
    <w:p w:rsidR="0080124C" w:rsidRPr="00A31100" w:rsidRDefault="0080124C" w:rsidP="00234C69">
      <w:pPr>
        <w:tabs>
          <w:tab w:val="left" w:pos="851"/>
        </w:tabs>
        <w:ind w:left="851" w:hanging="567"/>
        <w:jc w:val="both"/>
        <w:rPr>
          <w:i/>
          <w:sz w:val="22"/>
          <w:szCs w:val="22"/>
        </w:rPr>
      </w:pPr>
      <w:r w:rsidRPr="00A31100">
        <w:rPr>
          <w:i/>
          <w:sz w:val="22"/>
          <w:szCs w:val="22"/>
        </w:rPr>
        <w:t>•     Настоящий Договор.</w:t>
      </w:r>
    </w:p>
    <w:p w:rsidR="0080124C" w:rsidRPr="00A31100" w:rsidRDefault="0080124C" w:rsidP="00234C69">
      <w:pPr>
        <w:tabs>
          <w:tab w:val="left" w:pos="851"/>
        </w:tabs>
        <w:ind w:left="851" w:hanging="567"/>
        <w:jc w:val="both"/>
        <w:rPr>
          <w:i/>
          <w:sz w:val="22"/>
          <w:szCs w:val="22"/>
        </w:rPr>
      </w:pPr>
      <w:r w:rsidRPr="00A31100">
        <w:rPr>
          <w:i/>
          <w:sz w:val="22"/>
          <w:szCs w:val="22"/>
        </w:rPr>
        <w:t>Во   избежание   неоднозначного   толкования   положений   настоящего   Договора   Заказчиком и Подрядчиком были согласованы следующие определения терминов:</w:t>
      </w:r>
    </w:p>
    <w:p w:rsidR="006703F9" w:rsidRPr="00A31100" w:rsidRDefault="0080124C" w:rsidP="007A3418">
      <w:pPr>
        <w:pStyle w:val="a6"/>
        <w:numPr>
          <w:ilvl w:val="1"/>
          <w:numId w:val="21"/>
        </w:numPr>
        <w:tabs>
          <w:tab w:val="left" w:pos="851"/>
        </w:tabs>
        <w:spacing w:line="276" w:lineRule="auto"/>
        <w:ind w:left="851" w:hanging="567"/>
        <w:jc w:val="both"/>
        <w:rPr>
          <w:i/>
          <w:sz w:val="22"/>
          <w:szCs w:val="22"/>
        </w:rPr>
      </w:pPr>
      <w:r w:rsidRPr="00A31100">
        <w:rPr>
          <w:i/>
          <w:sz w:val="22"/>
          <w:szCs w:val="22"/>
        </w:rPr>
        <w:t xml:space="preserve">«Заказчик» означает ПАО «МТС-Банк», в лице  </w:t>
      </w:r>
      <w:r w:rsidR="00615042">
        <w:rPr>
          <w:i/>
          <w:sz w:val="22"/>
          <w:szCs w:val="22"/>
        </w:rPr>
        <w:t>____________________________________</w:t>
      </w:r>
    </w:p>
    <w:p w:rsidR="006A6337" w:rsidRPr="00A31100" w:rsidRDefault="006A6337" w:rsidP="006A6337">
      <w:pPr>
        <w:pStyle w:val="a6"/>
        <w:numPr>
          <w:ilvl w:val="1"/>
          <w:numId w:val="21"/>
        </w:numPr>
        <w:tabs>
          <w:tab w:val="left" w:pos="851"/>
        </w:tabs>
        <w:spacing w:line="276" w:lineRule="auto"/>
        <w:ind w:left="851" w:hanging="567"/>
        <w:jc w:val="both"/>
        <w:rPr>
          <w:i/>
          <w:sz w:val="22"/>
          <w:szCs w:val="22"/>
        </w:rPr>
      </w:pPr>
      <w:r w:rsidRPr="00A31100">
        <w:rPr>
          <w:i/>
          <w:sz w:val="22"/>
          <w:szCs w:val="22"/>
        </w:rPr>
        <w:t xml:space="preserve">«Подрядчик» </w:t>
      </w:r>
      <w:r w:rsidRPr="007942DE">
        <w:rPr>
          <w:i/>
          <w:sz w:val="22"/>
          <w:szCs w:val="22"/>
        </w:rPr>
        <w:t xml:space="preserve">означает ООО </w:t>
      </w:r>
      <w:r w:rsidR="00615042">
        <w:rPr>
          <w:i/>
          <w:sz w:val="24"/>
          <w:szCs w:val="24"/>
        </w:rPr>
        <w:t>_________________</w:t>
      </w:r>
      <w:r w:rsidR="007942DE" w:rsidRPr="007942DE">
        <w:rPr>
          <w:i/>
          <w:sz w:val="24"/>
          <w:szCs w:val="24"/>
        </w:rPr>
        <w:t>, именуемое в дальнейшем «Подрядчик», в лице генерального директора</w:t>
      </w:r>
      <w:r w:rsidR="00615042">
        <w:rPr>
          <w:i/>
          <w:sz w:val="24"/>
          <w:szCs w:val="24"/>
        </w:rPr>
        <w:t>________________________</w:t>
      </w:r>
      <w:r w:rsidRPr="007942DE">
        <w:rPr>
          <w:i/>
          <w:sz w:val="22"/>
          <w:szCs w:val="22"/>
        </w:rPr>
        <w:t>,</w:t>
      </w:r>
      <w:r w:rsidRPr="00A31100">
        <w:rPr>
          <w:i/>
          <w:sz w:val="22"/>
          <w:szCs w:val="22"/>
        </w:rPr>
        <w:t xml:space="preserve"> действующего на основании Устава, в соответствии с законодательством Российской Федерации.</w:t>
      </w:r>
    </w:p>
    <w:p w:rsidR="006703F9" w:rsidRPr="00A31100" w:rsidRDefault="006A6337" w:rsidP="006A6337">
      <w:pPr>
        <w:pStyle w:val="a6"/>
        <w:numPr>
          <w:ilvl w:val="1"/>
          <w:numId w:val="21"/>
        </w:numPr>
        <w:tabs>
          <w:tab w:val="left" w:pos="851"/>
        </w:tabs>
        <w:spacing w:line="276" w:lineRule="auto"/>
        <w:ind w:left="851" w:hanging="567"/>
        <w:jc w:val="both"/>
        <w:rPr>
          <w:i/>
          <w:sz w:val="22"/>
          <w:szCs w:val="22"/>
        </w:rPr>
      </w:pPr>
      <w:r w:rsidRPr="00A31100">
        <w:rPr>
          <w:i/>
          <w:sz w:val="22"/>
          <w:szCs w:val="22"/>
        </w:rPr>
        <w:t xml:space="preserve"> </w:t>
      </w:r>
      <w:r w:rsidR="0080124C" w:rsidRPr="00A31100">
        <w:rPr>
          <w:i/>
          <w:sz w:val="22"/>
          <w:szCs w:val="22"/>
        </w:rPr>
        <w:t>«Стороны» означает Заказчик и Подрядчик вместе, каждый в значении, указанном выше.</w:t>
      </w:r>
    </w:p>
    <w:p w:rsidR="00615042" w:rsidRDefault="0080124C" w:rsidP="007A3418">
      <w:pPr>
        <w:pStyle w:val="a6"/>
        <w:numPr>
          <w:ilvl w:val="1"/>
          <w:numId w:val="21"/>
        </w:numPr>
        <w:tabs>
          <w:tab w:val="left" w:pos="851"/>
        </w:tabs>
        <w:spacing w:line="276" w:lineRule="auto"/>
        <w:ind w:left="851" w:hanging="567"/>
        <w:jc w:val="both"/>
        <w:rPr>
          <w:i/>
          <w:sz w:val="22"/>
          <w:szCs w:val="22"/>
        </w:rPr>
      </w:pPr>
      <w:r w:rsidRPr="00A31100">
        <w:rPr>
          <w:i/>
          <w:sz w:val="22"/>
          <w:szCs w:val="22"/>
        </w:rPr>
        <w:t xml:space="preserve">«Объект» означает помещения расположенные по адресу: г. Москва, пр-т Андропова, д. 18, корп. 1, </w:t>
      </w:r>
    </w:p>
    <w:p w:rsidR="0080124C" w:rsidRPr="00A31100" w:rsidRDefault="00615042" w:rsidP="00615042">
      <w:pPr>
        <w:pStyle w:val="a6"/>
        <w:tabs>
          <w:tab w:val="left" w:pos="851"/>
        </w:tabs>
        <w:spacing w:line="276" w:lineRule="auto"/>
        <w:ind w:left="851"/>
        <w:jc w:val="both"/>
        <w:rPr>
          <w:i/>
          <w:sz w:val="22"/>
          <w:szCs w:val="22"/>
        </w:rPr>
      </w:pPr>
      <w:r>
        <w:rPr>
          <w:i/>
          <w:sz w:val="22"/>
          <w:szCs w:val="22"/>
        </w:rPr>
        <w:t xml:space="preserve">1-й и 7-й  </w:t>
      </w:r>
      <w:r w:rsidR="006A6337" w:rsidRPr="00A31100">
        <w:rPr>
          <w:i/>
          <w:sz w:val="22"/>
          <w:szCs w:val="22"/>
        </w:rPr>
        <w:t>этаж</w:t>
      </w:r>
      <w:r w:rsidR="00A213DE" w:rsidRPr="00A31100">
        <w:rPr>
          <w:i/>
          <w:sz w:val="22"/>
          <w:szCs w:val="22"/>
        </w:rPr>
        <w:t>и</w:t>
      </w:r>
      <w:r w:rsidR="0080124C" w:rsidRPr="00A31100">
        <w:rPr>
          <w:i/>
          <w:sz w:val="22"/>
          <w:szCs w:val="22"/>
        </w:rPr>
        <w:t xml:space="preserve">. </w:t>
      </w:r>
    </w:p>
    <w:p w:rsidR="006703F9" w:rsidRPr="00A31100" w:rsidRDefault="0080124C" w:rsidP="007A3418">
      <w:pPr>
        <w:pStyle w:val="a6"/>
        <w:numPr>
          <w:ilvl w:val="1"/>
          <w:numId w:val="21"/>
        </w:numPr>
        <w:tabs>
          <w:tab w:val="left" w:pos="851"/>
        </w:tabs>
        <w:spacing w:line="276" w:lineRule="auto"/>
        <w:ind w:left="851" w:hanging="567"/>
        <w:jc w:val="both"/>
        <w:rPr>
          <w:i/>
          <w:sz w:val="22"/>
          <w:szCs w:val="22"/>
        </w:rPr>
      </w:pPr>
      <w:r w:rsidRPr="00A31100">
        <w:rPr>
          <w:i/>
          <w:sz w:val="22"/>
          <w:szCs w:val="22"/>
        </w:rPr>
        <w:t>«Договор подряда» («Договор») означает настоящий документ, подписанный Заказчиком и Подрядчиком, включая все указанные в нем документы, приложения, а также дополнения и изменения к нему, которые м</w:t>
      </w:r>
      <w:r w:rsidR="006703F9" w:rsidRPr="00A31100">
        <w:rPr>
          <w:i/>
          <w:sz w:val="22"/>
          <w:szCs w:val="22"/>
        </w:rPr>
        <w:t xml:space="preserve">огут быть подписаны Сторонами. </w:t>
      </w:r>
    </w:p>
    <w:p w:rsidR="0080124C" w:rsidRPr="00A31100" w:rsidRDefault="0080124C" w:rsidP="007A3418">
      <w:pPr>
        <w:pStyle w:val="a6"/>
        <w:numPr>
          <w:ilvl w:val="1"/>
          <w:numId w:val="21"/>
        </w:numPr>
        <w:tabs>
          <w:tab w:val="left" w:pos="851"/>
        </w:tabs>
        <w:spacing w:line="276" w:lineRule="auto"/>
        <w:ind w:left="851" w:hanging="567"/>
        <w:jc w:val="both"/>
        <w:rPr>
          <w:i/>
          <w:sz w:val="22"/>
          <w:szCs w:val="22"/>
        </w:rPr>
      </w:pPr>
      <w:r w:rsidRPr="00A31100">
        <w:rPr>
          <w:i/>
          <w:sz w:val="22"/>
          <w:szCs w:val="22"/>
        </w:rPr>
        <w:t>«Техническое задание» означает утвержденный Сторонами документ, являющийся Приложением № 1 к настоящему Договору. Подписанное сторонами Техническое задание, включая все приложения к нему, должно содержать полный объем договоренностей Сторон о предмете, объеме и содержании (существе), сроках проведения и стоимости ремонтно-</w:t>
      </w:r>
      <w:r w:rsidR="000724A6" w:rsidRPr="00A31100">
        <w:rPr>
          <w:i/>
          <w:sz w:val="22"/>
          <w:szCs w:val="22"/>
        </w:rPr>
        <w:t>отделочных</w:t>
      </w:r>
      <w:r w:rsidRPr="00A31100">
        <w:rPr>
          <w:i/>
          <w:sz w:val="22"/>
          <w:szCs w:val="22"/>
        </w:rPr>
        <w:t xml:space="preserve"> работ на Объекте.</w:t>
      </w:r>
    </w:p>
    <w:p w:rsidR="0080124C" w:rsidRPr="00A31100" w:rsidRDefault="0080124C" w:rsidP="007A3418">
      <w:pPr>
        <w:pStyle w:val="a6"/>
        <w:numPr>
          <w:ilvl w:val="1"/>
          <w:numId w:val="21"/>
        </w:numPr>
        <w:tabs>
          <w:tab w:val="left" w:pos="851"/>
        </w:tabs>
        <w:spacing w:line="276" w:lineRule="auto"/>
        <w:ind w:left="851" w:hanging="567"/>
        <w:jc w:val="both"/>
        <w:rPr>
          <w:i/>
          <w:sz w:val="22"/>
          <w:szCs w:val="22"/>
        </w:rPr>
      </w:pPr>
      <w:r w:rsidRPr="00A31100">
        <w:rPr>
          <w:i/>
          <w:sz w:val="22"/>
          <w:szCs w:val="22"/>
        </w:rPr>
        <w:t xml:space="preserve"> «Работы» означают общестроительные, монтажные и пуско-наладочные работы, ремонтн</w:t>
      </w:r>
      <w:r w:rsidR="000724A6" w:rsidRPr="00A31100">
        <w:rPr>
          <w:i/>
          <w:sz w:val="22"/>
          <w:szCs w:val="22"/>
        </w:rPr>
        <w:t>о-отделочные</w:t>
      </w:r>
      <w:r w:rsidRPr="00A31100">
        <w:rPr>
          <w:i/>
          <w:sz w:val="22"/>
          <w:szCs w:val="22"/>
        </w:rPr>
        <w:t xml:space="preserve"> работы,</w:t>
      </w:r>
      <w:r w:rsidR="00A213DE" w:rsidRPr="00A31100">
        <w:rPr>
          <w:i/>
          <w:sz w:val="22"/>
          <w:szCs w:val="22"/>
        </w:rPr>
        <w:t xml:space="preserve"> инженерные работы,</w:t>
      </w:r>
      <w:r w:rsidRPr="00A31100">
        <w:rPr>
          <w:i/>
          <w:sz w:val="22"/>
          <w:szCs w:val="22"/>
        </w:rPr>
        <w:t xml:space="preserve"> </w:t>
      </w:r>
      <w:r w:rsidR="004712CA" w:rsidRPr="00A31100">
        <w:rPr>
          <w:i/>
          <w:sz w:val="22"/>
          <w:szCs w:val="22"/>
        </w:rPr>
        <w:t xml:space="preserve">работы по </w:t>
      </w:r>
      <w:r w:rsidRPr="00A31100">
        <w:rPr>
          <w:i/>
          <w:sz w:val="22"/>
          <w:szCs w:val="22"/>
        </w:rPr>
        <w:t>установке  оборудования, подлежащие выполнению Подрядчиком в соответствии с условиями настоящего Договора и Технического задания, а также гарантийное обслуживание Объекта и устранение дефектов.</w:t>
      </w:r>
    </w:p>
    <w:p w:rsidR="0080124C" w:rsidRPr="00A31100" w:rsidRDefault="0080124C" w:rsidP="007A3418">
      <w:pPr>
        <w:pStyle w:val="a6"/>
        <w:numPr>
          <w:ilvl w:val="1"/>
          <w:numId w:val="21"/>
        </w:numPr>
        <w:tabs>
          <w:tab w:val="left" w:pos="851"/>
        </w:tabs>
        <w:spacing w:line="276" w:lineRule="auto"/>
        <w:ind w:left="851" w:hanging="567"/>
        <w:jc w:val="both"/>
        <w:rPr>
          <w:i/>
          <w:sz w:val="22"/>
          <w:szCs w:val="22"/>
        </w:rPr>
      </w:pPr>
      <w:r w:rsidRPr="00A31100">
        <w:rPr>
          <w:i/>
          <w:sz w:val="22"/>
          <w:szCs w:val="22"/>
        </w:rPr>
        <w:t>«Скрытые работы» означают работы, скрываемые последующими работами и конструкциями. Качество и точность скрытых работ невозможно определить после выполнения последующих работ.</w:t>
      </w:r>
    </w:p>
    <w:p w:rsidR="0080124C" w:rsidRPr="00A31100" w:rsidRDefault="0080124C" w:rsidP="007A3418">
      <w:pPr>
        <w:pStyle w:val="a6"/>
        <w:numPr>
          <w:ilvl w:val="1"/>
          <w:numId w:val="21"/>
        </w:numPr>
        <w:tabs>
          <w:tab w:val="left" w:pos="851"/>
        </w:tabs>
        <w:spacing w:line="276" w:lineRule="auto"/>
        <w:ind w:left="851" w:hanging="567"/>
        <w:jc w:val="both"/>
        <w:rPr>
          <w:i/>
          <w:sz w:val="22"/>
          <w:szCs w:val="22"/>
        </w:rPr>
      </w:pPr>
      <w:r w:rsidRPr="00A31100">
        <w:rPr>
          <w:i/>
          <w:sz w:val="22"/>
          <w:szCs w:val="22"/>
        </w:rPr>
        <w:t>«Поставка» означает поставку на Объект оборудования, материально-технических ресурсов и программно-технических средств, необходимых для выполнения работ по настоящему Договору.</w:t>
      </w:r>
    </w:p>
    <w:p w:rsidR="0080124C" w:rsidRPr="00A31100" w:rsidRDefault="0080124C" w:rsidP="007A3418">
      <w:pPr>
        <w:pStyle w:val="a6"/>
        <w:numPr>
          <w:ilvl w:val="1"/>
          <w:numId w:val="21"/>
        </w:numPr>
        <w:tabs>
          <w:tab w:val="left" w:pos="851"/>
        </w:tabs>
        <w:spacing w:line="276" w:lineRule="auto"/>
        <w:ind w:left="851" w:hanging="567"/>
        <w:jc w:val="both"/>
        <w:rPr>
          <w:i/>
          <w:sz w:val="22"/>
          <w:szCs w:val="22"/>
        </w:rPr>
      </w:pPr>
      <w:r w:rsidRPr="00A31100">
        <w:rPr>
          <w:i/>
          <w:sz w:val="22"/>
          <w:szCs w:val="22"/>
        </w:rPr>
        <w:t>«Документация» означает сметную документацию; технические условия (от Заказчика), инструкции, сертификаты, лицензии и технические паспорта на оборудование, конструкции, комплектующие изделия, материалы; документацию, получаемую от заводов-изготовителей; организационно-технологическую и техническую приемосдаточную документацию; другую документацию, необходимую для выполнения работ и эксплуатации Объекта.</w:t>
      </w:r>
    </w:p>
    <w:p w:rsidR="0080124C" w:rsidRPr="00A31100" w:rsidRDefault="0080124C" w:rsidP="007A3418">
      <w:pPr>
        <w:pStyle w:val="a6"/>
        <w:numPr>
          <w:ilvl w:val="1"/>
          <w:numId w:val="21"/>
        </w:numPr>
        <w:tabs>
          <w:tab w:val="left" w:pos="851"/>
        </w:tabs>
        <w:spacing w:line="276" w:lineRule="auto"/>
        <w:ind w:left="851" w:hanging="567"/>
        <w:jc w:val="both"/>
        <w:rPr>
          <w:i/>
          <w:sz w:val="22"/>
          <w:szCs w:val="22"/>
        </w:rPr>
      </w:pPr>
      <w:r w:rsidRPr="00A31100">
        <w:rPr>
          <w:i/>
          <w:sz w:val="22"/>
          <w:szCs w:val="22"/>
        </w:rPr>
        <w:t>«Исполнительная документация» означает комплекс рабочей документации на ремонтно-</w:t>
      </w:r>
      <w:r w:rsidR="000724A6" w:rsidRPr="00A31100">
        <w:rPr>
          <w:i/>
          <w:sz w:val="22"/>
          <w:szCs w:val="22"/>
        </w:rPr>
        <w:t>отделочные</w:t>
      </w:r>
      <w:r w:rsidRPr="00A31100">
        <w:rPr>
          <w:i/>
          <w:sz w:val="22"/>
          <w:szCs w:val="22"/>
        </w:rPr>
        <w:t xml:space="preserve"> работы Объекта с отметками о соответствии выполненных в натуре работ этой документации или </w:t>
      </w:r>
      <w:r w:rsidRPr="00A31100">
        <w:rPr>
          <w:i/>
          <w:sz w:val="22"/>
          <w:szCs w:val="22"/>
        </w:rPr>
        <w:lastRenderedPageBreak/>
        <w:t>внесенным в них изменениям, сделанным лицами, ответственными за производство работ; инструкции, сертификаты, технические паспорта и другие документы, удостоверяющие качество материалов, конструкций и деталей, применяемых при производстве работ; акты об освидетельствовании скрытых работ и акты о промежуточной приемке отдельных ответственных конструкций; акты об индивидуальных испытаниях смонтированного оборудования; общий журнал работ (форма № КС-6, утвержденная Постановлением Госкомстата России от 30.10.1997 № 71 а), другая документация, предусмотренная строительными нормами и правилами.</w:t>
      </w:r>
    </w:p>
    <w:p w:rsidR="0080124C" w:rsidRPr="00A31100" w:rsidRDefault="0080124C" w:rsidP="007A3418">
      <w:pPr>
        <w:pStyle w:val="a6"/>
        <w:numPr>
          <w:ilvl w:val="1"/>
          <w:numId w:val="21"/>
        </w:numPr>
        <w:tabs>
          <w:tab w:val="left" w:pos="851"/>
        </w:tabs>
        <w:spacing w:line="276" w:lineRule="auto"/>
        <w:ind w:left="851" w:hanging="567"/>
        <w:jc w:val="both"/>
        <w:rPr>
          <w:i/>
          <w:sz w:val="22"/>
          <w:szCs w:val="22"/>
        </w:rPr>
      </w:pPr>
      <w:r w:rsidRPr="00A31100">
        <w:rPr>
          <w:i/>
          <w:sz w:val="22"/>
          <w:szCs w:val="22"/>
        </w:rPr>
        <w:t>«В производство работ» означает подтверждение применения рабочей документации для производства работ, в письменной форме сделанное Заказчиком и Подрядчиком.</w:t>
      </w:r>
    </w:p>
    <w:p w:rsidR="0080124C" w:rsidRPr="00A31100" w:rsidRDefault="0080124C" w:rsidP="007A3418">
      <w:pPr>
        <w:pStyle w:val="a6"/>
        <w:numPr>
          <w:ilvl w:val="1"/>
          <w:numId w:val="21"/>
        </w:numPr>
        <w:tabs>
          <w:tab w:val="left" w:pos="851"/>
        </w:tabs>
        <w:spacing w:line="276" w:lineRule="auto"/>
        <w:ind w:left="851" w:hanging="567"/>
        <w:jc w:val="both"/>
        <w:rPr>
          <w:i/>
          <w:sz w:val="22"/>
          <w:szCs w:val="22"/>
        </w:rPr>
      </w:pPr>
      <w:r w:rsidRPr="00A31100">
        <w:rPr>
          <w:i/>
          <w:sz w:val="22"/>
          <w:szCs w:val="22"/>
        </w:rPr>
        <w:t>«Обязательные требования безопасности» означает требования, установленные в законодательных актах, стандартах, строительных нормах и правилах и других нормативных документах Российской Федерации и Заказчика, которые Подрядчик обязан выполнять для обеспечения жизни и здоровья персонала Подрядчика и Заказчика, охраны окружающей среды и предотвращения причинения вреда имуществу эксплуатационной организации.</w:t>
      </w:r>
    </w:p>
    <w:p w:rsidR="0080124C" w:rsidRPr="00A31100" w:rsidRDefault="0080124C" w:rsidP="007A3418">
      <w:pPr>
        <w:pStyle w:val="a6"/>
        <w:numPr>
          <w:ilvl w:val="1"/>
          <w:numId w:val="21"/>
        </w:numPr>
        <w:tabs>
          <w:tab w:val="left" w:pos="851"/>
        </w:tabs>
        <w:spacing w:line="276" w:lineRule="auto"/>
        <w:ind w:left="851" w:hanging="567"/>
        <w:jc w:val="both"/>
        <w:rPr>
          <w:i/>
          <w:sz w:val="22"/>
          <w:szCs w:val="22"/>
        </w:rPr>
      </w:pPr>
      <w:r w:rsidRPr="00A31100">
        <w:rPr>
          <w:i/>
          <w:sz w:val="22"/>
          <w:szCs w:val="22"/>
        </w:rPr>
        <w:t>«Стоимость работ» - сумма, которая должна быть выплачена Подрядчику в рамках настоящего Договора и Технического задания к нему  за полное и надлежащее выполнение своих обязательств по настоящему Договору. Стоимость работ по Объекту указывается  в приложении № 2 «Сметный расчет» к настоящему Договору.</w:t>
      </w:r>
    </w:p>
    <w:p w:rsidR="0080124C" w:rsidRPr="00A31100" w:rsidRDefault="0080124C" w:rsidP="007A3418">
      <w:pPr>
        <w:pStyle w:val="a6"/>
        <w:numPr>
          <w:ilvl w:val="1"/>
          <w:numId w:val="21"/>
        </w:numPr>
        <w:tabs>
          <w:tab w:val="left" w:pos="851"/>
        </w:tabs>
        <w:spacing w:line="276" w:lineRule="auto"/>
        <w:ind w:left="851" w:hanging="567"/>
        <w:jc w:val="both"/>
        <w:rPr>
          <w:i/>
          <w:sz w:val="22"/>
          <w:szCs w:val="22"/>
        </w:rPr>
      </w:pPr>
      <w:r w:rsidRPr="00A31100">
        <w:rPr>
          <w:i/>
          <w:sz w:val="22"/>
          <w:szCs w:val="22"/>
        </w:rPr>
        <w:t>«Акт о приемке выполненных работ» означает оформленный в установленном порядке документ о выполнении строительных, монтажных и пуско-наладочных работ (форма № КС-2 утвержденная постановлением Госкомстата России от 11.11.1999г. №100).</w:t>
      </w:r>
    </w:p>
    <w:p w:rsidR="0080124C" w:rsidRPr="00A31100" w:rsidRDefault="0080124C" w:rsidP="007A3418">
      <w:pPr>
        <w:pStyle w:val="a6"/>
        <w:numPr>
          <w:ilvl w:val="1"/>
          <w:numId w:val="21"/>
        </w:numPr>
        <w:tabs>
          <w:tab w:val="left" w:pos="851"/>
        </w:tabs>
        <w:spacing w:line="276" w:lineRule="auto"/>
        <w:ind w:left="851" w:hanging="567"/>
        <w:jc w:val="both"/>
        <w:rPr>
          <w:i/>
          <w:sz w:val="22"/>
          <w:szCs w:val="22"/>
        </w:rPr>
      </w:pPr>
      <w:r w:rsidRPr="00A31100">
        <w:rPr>
          <w:i/>
          <w:sz w:val="22"/>
          <w:szCs w:val="22"/>
        </w:rPr>
        <w:t>«Справка о стоимости выполненных работ и затрат» означает оформленный в установленном порядке документ, применяемый для расчетов за выполненные работы (форма № КС-3, утвержденная Постановлением Госкомстата России от 11.11.1999 № 100).</w:t>
      </w:r>
    </w:p>
    <w:p w:rsidR="0080124C" w:rsidRPr="00A31100" w:rsidRDefault="0080124C" w:rsidP="007A3418">
      <w:pPr>
        <w:pStyle w:val="a6"/>
        <w:numPr>
          <w:ilvl w:val="1"/>
          <w:numId w:val="21"/>
        </w:numPr>
        <w:tabs>
          <w:tab w:val="left" w:pos="851"/>
        </w:tabs>
        <w:spacing w:line="276" w:lineRule="auto"/>
        <w:ind w:left="851" w:hanging="567"/>
        <w:jc w:val="both"/>
        <w:rPr>
          <w:i/>
          <w:sz w:val="22"/>
          <w:szCs w:val="22"/>
        </w:rPr>
      </w:pPr>
      <w:r w:rsidRPr="00A31100">
        <w:rPr>
          <w:i/>
          <w:sz w:val="22"/>
          <w:szCs w:val="22"/>
        </w:rPr>
        <w:t>«Сопутствующие работы и услуги» означают работы и услуги, необходимые для осуществления доставки оборудования на Объект (транспортировка, погрузочно-разгрузочные работы, страхование), выполнения работ, наладки поставляемых ПТС (программно-технических средств) на Объект, обучения персонала, сдачи Объекта Заказчику, гарантийного обслуживания и другие подобного рода обязанности Подрядчика, предусмотренные настоящим Договором.</w:t>
      </w:r>
    </w:p>
    <w:p w:rsidR="0080124C" w:rsidRPr="00A31100" w:rsidRDefault="0080124C" w:rsidP="007A3418">
      <w:pPr>
        <w:pStyle w:val="a6"/>
        <w:numPr>
          <w:ilvl w:val="1"/>
          <w:numId w:val="21"/>
        </w:numPr>
        <w:tabs>
          <w:tab w:val="left" w:pos="851"/>
        </w:tabs>
        <w:spacing w:line="276" w:lineRule="auto"/>
        <w:ind w:left="851" w:hanging="567"/>
        <w:jc w:val="both"/>
        <w:rPr>
          <w:i/>
          <w:sz w:val="22"/>
          <w:szCs w:val="22"/>
        </w:rPr>
      </w:pPr>
      <w:r w:rsidRPr="00A31100">
        <w:rPr>
          <w:i/>
          <w:sz w:val="22"/>
          <w:szCs w:val="22"/>
        </w:rPr>
        <w:t>«ЗИП» означает запасные части, расходные материалы и проверочные устройства для оборудования, приобретаемого в рамках настоящего Договора.</w:t>
      </w:r>
    </w:p>
    <w:p w:rsidR="0080124C" w:rsidRPr="00A31100" w:rsidRDefault="0080124C" w:rsidP="007A3418">
      <w:pPr>
        <w:pStyle w:val="a6"/>
        <w:numPr>
          <w:ilvl w:val="1"/>
          <w:numId w:val="21"/>
        </w:numPr>
        <w:tabs>
          <w:tab w:val="left" w:pos="851"/>
        </w:tabs>
        <w:spacing w:line="276" w:lineRule="auto"/>
        <w:ind w:left="851" w:hanging="567"/>
        <w:jc w:val="both"/>
        <w:rPr>
          <w:i/>
          <w:sz w:val="22"/>
          <w:szCs w:val="22"/>
        </w:rPr>
      </w:pPr>
      <w:r w:rsidRPr="00A31100">
        <w:rPr>
          <w:i/>
          <w:sz w:val="22"/>
          <w:szCs w:val="22"/>
        </w:rPr>
        <w:t>«Рабочая/приемочная комиссия» - комиссия, создаваемая приказом Заказчика для проверки готовности к приёмке работ/для приемки работ.</w:t>
      </w:r>
    </w:p>
    <w:p w:rsidR="0080124C" w:rsidRPr="00A31100" w:rsidRDefault="0080124C" w:rsidP="007A3418">
      <w:pPr>
        <w:pStyle w:val="a6"/>
        <w:numPr>
          <w:ilvl w:val="1"/>
          <w:numId w:val="21"/>
        </w:numPr>
        <w:tabs>
          <w:tab w:val="left" w:pos="851"/>
        </w:tabs>
        <w:spacing w:line="276" w:lineRule="auto"/>
        <w:ind w:left="851" w:hanging="567"/>
        <w:jc w:val="both"/>
        <w:rPr>
          <w:i/>
          <w:sz w:val="22"/>
          <w:szCs w:val="22"/>
        </w:rPr>
      </w:pPr>
      <w:r w:rsidRPr="00A31100">
        <w:rPr>
          <w:i/>
          <w:sz w:val="22"/>
          <w:szCs w:val="22"/>
        </w:rPr>
        <w:t>«Представитель Заказчика» означает лицо, назначенное Заказчиком действовать в качестве представителя Заказчика на стройплощадке или Объекте в рамках реализации настоящего Договора.</w:t>
      </w:r>
    </w:p>
    <w:p w:rsidR="0080124C" w:rsidRPr="00A31100" w:rsidRDefault="0080124C" w:rsidP="007A3418">
      <w:pPr>
        <w:pStyle w:val="a6"/>
        <w:numPr>
          <w:ilvl w:val="1"/>
          <w:numId w:val="21"/>
        </w:numPr>
        <w:tabs>
          <w:tab w:val="left" w:pos="851"/>
        </w:tabs>
        <w:spacing w:line="276" w:lineRule="auto"/>
        <w:ind w:left="851" w:hanging="567"/>
        <w:jc w:val="both"/>
        <w:rPr>
          <w:i/>
          <w:sz w:val="22"/>
          <w:szCs w:val="22"/>
        </w:rPr>
      </w:pPr>
      <w:r w:rsidRPr="00A31100">
        <w:rPr>
          <w:i/>
          <w:sz w:val="22"/>
          <w:szCs w:val="22"/>
        </w:rPr>
        <w:t>«Представитель Подрядчика» означает лицо, назначенное Подрядчиком действовать в качестве представителя Подрядчика на стройплощадке или Объекте в рамках реализации настоящего Договора.</w:t>
      </w:r>
    </w:p>
    <w:p w:rsidR="006703F9" w:rsidRPr="00A31100" w:rsidRDefault="0080124C" w:rsidP="007A3418">
      <w:pPr>
        <w:pStyle w:val="a6"/>
        <w:numPr>
          <w:ilvl w:val="1"/>
          <w:numId w:val="21"/>
        </w:numPr>
        <w:tabs>
          <w:tab w:val="left" w:pos="851"/>
        </w:tabs>
        <w:spacing w:line="276" w:lineRule="auto"/>
        <w:ind w:left="851" w:hanging="567"/>
        <w:jc w:val="both"/>
        <w:rPr>
          <w:i/>
          <w:sz w:val="22"/>
          <w:szCs w:val="22"/>
        </w:rPr>
      </w:pPr>
      <w:r w:rsidRPr="00A31100">
        <w:rPr>
          <w:i/>
          <w:sz w:val="22"/>
          <w:szCs w:val="22"/>
        </w:rPr>
        <w:t xml:space="preserve">«Рабочая документация» означает разработанную Подрядчиком в рамках настоящего Договора и допущенную в производство работ Заказчиком проектно-сметную документацию, в том числе объектные и локальные сметы. </w:t>
      </w:r>
    </w:p>
    <w:p w:rsidR="003F55C8" w:rsidRDefault="0080124C" w:rsidP="007A3418">
      <w:pPr>
        <w:pStyle w:val="a6"/>
        <w:numPr>
          <w:ilvl w:val="1"/>
          <w:numId w:val="21"/>
        </w:numPr>
        <w:tabs>
          <w:tab w:val="left" w:pos="851"/>
        </w:tabs>
        <w:spacing w:line="276" w:lineRule="auto"/>
        <w:ind w:left="851" w:hanging="567"/>
        <w:jc w:val="both"/>
        <w:rPr>
          <w:i/>
          <w:sz w:val="22"/>
          <w:szCs w:val="22"/>
        </w:rPr>
      </w:pPr>
      <w:r w:rsidRPr="00A31100">
        <w:rPr>
          <w:i/>
          <w:sz w:val="22"/>
          <w:szCs w:val="22"/>
        </w:rPr>
        <w:t xml:space="preserve">СНиП </w:t>
      </w:r>
      <w:proofErr w:type="gramStart"/>
      <w:r w:rsidRPr="00A31100">
        <w:rPr>
          <w:i/>
          <w:sz w:val="22"/>
          <w:szCs w:val="22"/>
        </w:rPr>
        <w:t>означает</w:t>
      </w:r>
      <w:proofErr w:type="gramEnd"/>
      <w:r w:rsidRPr="00A31100">
        <w:rPr>
          <w:i/>
          <w:sz w:val="22"/>
          <w:szCs w:val="22"/>
        </w:rPr>
        <w:t xml:space="preserve"> строительные нормы и правила.</w:t>
      </w:r>
    </w:p>
    <w:p w:rsidR="003105D1" w:rsidRPr="00A31100" w:rsidRDefault="003105D1" w:rsidP="007A3418">
      <w:pPr>
        <w:pStyle w:val="a6"/>
        <w:numPr>
          <w:ilvl w:val="1"/>
          <w:numId w:val="21"/>
        </w:numPr>
        <w:tabs>
          <w:tab w:val="left" w:pos="851"/>
        </w:tabs>
        <w:spacing w:line="276" w:lineRule="auto"/>
        <w:ind w:left="851" w:hanging="567"/>
        <w:jc w:val="both"/>
        <w:rPr>
          <w:i/>
          <w:sz w:val="22"/>
          <w:szCs w:val="22"/>
        </w:rPr>
      </w:pPr>
      <w:r>
        <w:rPr>
          <w:i/>
          <w:sz w:val="22"/>
          <w:szCs w:val="22"/>
        </w:rPr>
        <w:t>«Резервная сумма»</w:t>
      </w:r>
      <w:r w:rsidRPr="003105D1">
        <w:rPr>
          <w:i/>
          <w:sz w:val="22"/>
          <w:szCs w:val="22"/>
        </w:rPr>
        <w:t xml:space="preserve"> </w:t>
      </w:r>
      <w:r w:rsidRPr="00A31100">
        <w:rPr>
          <w:i/>
          <w:sz w:val="22"/>
          <w:szCs w:val="22"/>
        </w:rPr>
        <w:t>сумма, которая должна быть выплачена Подрядчику в рамках настоящего Договора и Технического задания к нему  за полное и надлежащее выполнение своих обязательств по настоящему Договору</w:t>
      </w:r>
      <w:r>
        <w:rPr>
          <w:i/>
          <w:sz w:val="22"/>
          <w:szCs w:val="22"/>
        </w:rPr>
        <w:t xml:space="preserve"> по окончанию гарантийного периода</w:t>
      </w:r>
      <w:proofErr w:type="gramStart"/>
      <w:r>
        <w:rPr>
          <w:i/>
          <w:sz w:val="22"/>
          <w:szCs w:val="22"/>
        </w:rPr>
        <w:t xml:space="preserve">( </w:t>
      </w:r>
      <w:proofErr w:type="gramEnd"/>
      <w:r>
        <w:rPr>
          <w:i/>
          <w:sz w:val="22"/>
          <w:szCs w:val="22"/>
        </w:rPr>
        <w:t>2 года с момента подписания Акта сдачи-приёмки выполненных Работ )</w:t>
      </w:r>
      <w:r w:rsidRPr="00A31100">
        <w:rPr>
          <w:i/>
          <w:sz w:val="22"/>
          <w:szCs w:val="22"/>
        </w:rPr>
        <w:t>.</w:t>
      </w:r>
    </w:p>
    <w:p w:rsidR="0080124C" w:rsidRPr="00A31100" w:rsidRDefault="0080124C" w:rsidP="006703F9">
      <w:pPr>
        <w:pStyle w:val="a6"/>
        <w:tabs>
          <w:tab w:val="left" w:pos="851"/>
        </w:tabs>
        <w:spacing w:line="276" w:lineRule="auto"/>
        <w:ind w:left="851"/>
        <w:jc w:val="both"/>
        <w:rPr>
          <w:i/>
          <w:sz w:val="22"/>
          <w:szCs w:val="22"/>
        </w:rPr>
      </w:pPr>
    </w:p>
    <w:p w:rsidR="003F55C8" w:rsidRPr="00A31100" w:rsidRDefault="002F6946" w:rsidP="007A3418">
      <w:pPr>
        <w:pStyle w:val="a6"/>
        <w:numPr>
          <w:ilvl w:val="0"/>
          <w:numId w:val="15"/>
        </w:numPr>
        <w:tabs>
          <w:tab w:val="left" w:pos="851"/>
        </w:tabs>
        <w:spacing w:after="120"/>
        <w:ind w:left="851" w:hanging="567"/>
        <w:jc w:val="center"/>
        <w:rPr>
          <w:b/>
          <w:i/>
          <w:sz w:val="22"/>
          <w:szCs w:val="22"/>
          <w:u w:val="single"/>
        </w:rPr>
      </w:pPr>
      <w:r w:rsidRPr="00A31100">
        <w:rPr>
          <w:b/>
          <w:i/>
          <w:sz w:val="22"/>
          <w:szCs w:val="22"/>
          <w:u w:val="single"/>
        </w:rPr>
        <w:t>ПРЕДМЕТ ДОГОВОРА</w:t>
      </w:r>
    </w:p>
    <w:p w:rsidR="000F7435" w:rsidRPr="00A31100" w:rsidRDefault="000F7435" w:rsidP="00234C69">
      <w:pPr>
        <w:pStyle w:val="a6"/>
        <w:tabs>
          <w:tab w:val="left" w:pos="851"/>
        </w:tabs>
        <w:spacing w:after="120"/>
        <w:ind w:left="851" w:hanging="567"/>
        <w:rPr>
          <w:b/>
          <w:i/>
          <w:sz w:val="22"/>
          <w:szCs w:val="22"/>
        </w:rPr>
      </w:pPr>
    </w:p>
    <w:p w:rsidR="006703F9" w:rsidRPr="00A31100" w:rsidRDefault="002F6946" w:rsidP="007A3418">
      <w:pPr>
        <w:pStyle w:val="a6"/>
        <w:numPr>
          <w:ilvl w:val="1"/>
          <w:numId w:val="17"/>
        </w:numPr>
        <w:tabs>
          <w:tab w:val="left" w:pos="851"/>
        </w:tabs>
        <w:spacing w:line="276" w:lineRule="auto"/>
        <w:ind w:left="851" w:hanging="567"/>
        <w:jc w:val="both"/>
        <w:rPr>
          <w:i/>
          <w:sz w:val="22"/>
          <w:szCs w:val="22"/>
        </w:rPr>
      </w:pPr>
      <w:proofErr w:type="gramStart"/>
      <w:r w:rsidRPr="00A31100">
        <w:rPr>
          <w:i/>
          <w:sz w:val="22"/>
          <w:szCs w:val="22"/>
        </w:rPr>
        <w:t>Подрядчик обязуетс</w:t>
      </w:r>
      <w:r w:rsidR="002B29B3" w:rsidRPr="00A31100">
        <w:rPr>
          <w:i/>
          <w:sz w:val="22"/>
          <w:szCs w:val="22"/>
        </w:rPr>
        <w:t xml:space="preserve">я в установленный срок, </w:t>
      </w:r>
      <w:r w:rsidRPr="00A31100">
        <w:rPr>
          <w:i/>
          <w:sz w:val="22"/>
          <w:szCs w:val="22"/>
        </w:rPr>
        <w:t>согласно услови</w:t>
      </w:r>
      <w:r w:rsidR="00760C5D" w:rsidRPr="00A31100">
        <w:rPr>
          <w:i/>
          <w:sz w:val="22"/>
          <w:szCs w:val="22"/>
        </w:rPr>
        <w:t>ям</w:t>
      </w:r>
      <w:r w:rsidRPr="00A31100">
        <w:rPr>
          <w:i/>
          <w:sz w:val="22"/>
          <w:szCs w:val="22"/>
        </w:rPr>
        <w:t xml:space="preserve"> настоящего договора</w:t>
      </w:r>
      <w:r w:rsidR="002B29B3" w:rsidRPr="00A31100">
        <w:rPr>
          <w:i/>
          <w:sz w:val="22"/>
          <w:szCs w:val="22"/>
        </w:rPr>
        <w:t>,</w:t>
      </w:r>
      <w:r w:rsidRPr="00A31100">
        <w:rPr>
          <w:i/>
          <w:sz w:val="22"/>
          <w:szCs w:val="22"/>
        </w:rPr>
        <w:t xml:space="preserve"> предусмотренные </w:t>
      </w:r>
      <w:r w:rsidR="008025EC" w:rsidRPr="00A31100">
        <w:rPr>
          <w:i/>
          <w:sz w:val="22"/>
          <w:szCs w:val="22"/>
        </w:rPr>
        <w:t>Техническим заданием №1 к настоящему Договору</w:t>
      </w:r>
      <w:r w:rsidRPr="00A31100">
        <w:rPr>
          <w:i/>
          <w:sz w:val="22"/>
          <w:szCs w:val="22"/>
        </w:rPr>
        <w:t xml:space="preserve"> </w:t>
      </w:r>
      <w:r w:rsidR="00A04F8E" w:rsidRPr="00A31100">
        <w:rPr>
          <w:i/>
          <w:sz w:val="22"/>
          <w:szCs w:val="22"/>
        </w:rPr>
        <w:t>выполнить</w:t>
      </w:r>
      <w:r w:rsidRPr="00A31100">
        <w:rPr>
          <w:i/>
          <w:sz w:val="22"/>
          <w:szCs w:val="22"/>
        </w:rPr>
        <w:t xml:space="preserve">: </w:t>
      </w:r>
      <w:r w:rsidR="00A04F8E" w:rsidRPr="00A31100">
        <w:rPr>
          <w:i/>
          <w:sz w:val="22"/>
          <w:szCs w:val="22"/>
        </w:rPr>
        <w:t>проектные, ремонтно-</w:t>
      </w:r>
      <w:r w:rsidR="000724A6" w:rsidRPr="00A31100">
        <w:rPr>
          <w:i/>
          <w:sz w:val="22"/>
          <w:szCs w:val="22"/>
        </w:rPr>
        <w:t>отделочные</w:t>
      </w:r>
      <w:r w:rsidR="00A04F8E" w:rsidRPr="00A31100">
        <w:rPr>
          <w:i/>
          <w:sz w:val="22"/>
          <w:szCs w:val="22"/>
        </w:rPr>
        <w:t xml:space="preserve"> работы</w:t>
      </w:r>
      <w:r w:rsidR="00615042">
        <w:rPr>
          <w:i/>
          <w:sz w:val="22"/>
          <w:szCs w:val="22"/>
        </w:rPr>
        <w:t>,___________________________</w:t>
      </w:r>
      <w:r w:rsidR="00A213DE" w:rsidRPr="00A31100">
        <w:rPr>
          <w:i/>
          <w:sz w:val="22"/>
          <w:szCs w:val="22"/>
        </w:rPr>
        <w:t xml:space="preserve"> </w:t>
      </w:r>
      <w:r w:rsidRPr="00A31100">
        <w:rPr>
          <w:i/>
          <w:sz w:val="22"/>
          <w:szCs w:val="22"/>
        </w:rPr>
        <w:t xml:space="preserve">(далее – «Работы») в здании по </w:t>
      </w:r>
      <w:r w:rsidRPr="00A31100">
        <w:rPr>
          <w:i/>
          <w:sz w:val="22"/>
          <w:szCs w:val="22"/>
        </w:rPr>
        <w:lastRenderedPageBreak/>
        <w:t xml:space="preserve">адресу: г. Москва, </w:t>
      </w:r>
      <w:r w:rsidR="00A04F8E" w:rsidRPr="00A31100">
        <w:rPr>
          <w:i/>
          <w:sz w:val="22"/>
          <w:szCs w:val="22"/>
        </w:rPr>
        <w:t>проспект Андропова</w:t>
      </w:r>
      <w:r w:rsidR="004E2CF7" w:rsidRPr="00A31100">
        <w:rPr>
          <w:i/>
          <w:sz w:val="22"/>
          <w:szCs w:val="22"/>
        </w:rPr>
        <w:t>, д</w:t>
      </w:r>
      <w:r w:rsidR="00A04F8E" w:rsidRPr="00A31100">
        <w:rPr>
          <w:i/>
          <w:sz w:val="22"/>
          <w:szCs w:val="22"/>
        </w:rPr>
        <w:t>ом 18</w:t>
      </w:r>
      <w:r w:rsidR="004E2CF7" w:rsidRPr="00A31100">
        <w:rPr>
          <w:i/>
          <w:sz w:val="22"/>
          <w:szCs w:val="22"/>
        </w:rPr>
        <w:t>, корпус 1</w:t>
      </w:r>
      <w:r w:rsidRPr="00A31100">
        <w:rPr>
          <w:i/>
          <w:sz w:val="22"/>
          <w:szCs w:val="22"/>
        </w:rPr>
        <w:t>, (далее – «Объект»)</w:t>
      </w:r>
      <w:r w:rsidR="002B29B3" w:rsidRPr="00A31100">
        <w:rPr>
          <w:i/>
          <w:sz w:val="22"/>
          <w:szCs w:val="22"/>
        </w:rPr>
        <w:t>,</w:t>
      </w:r>
      <w:r w:rsidRPr="00A31100">
        <w:rPr>
          <w:i/>
          <w:sz w:val="22"/>
          <w:szCs w:val="22"/>
        </w:rPr>
        <w:t xml:space="preserve"> и сдать их результат Заказчику, а Заказчик обязуется создать Подрядчику необходимые условия для выполнения Работ, принять их результат и уплатить обусловленную договором цену.</w:t>
      </w:r>
      <w:proofErr w:type="gramEnd"/>
    </w:p>
    <w:p w:rsidR="0011372D" w:rsidRPr="00A31100" w:rsidRDefault="002F6946" w:rsidP="007A3418">
      <w:pPr>
        <w:pStyle w:val="a6"/>
        <w:numPr>
          <w:ilvl w:val="1"/>
          <w:numId w:val="17"/>
        </w:numPr>
        <w:tabs>
          <w:tab w:val="left" w:pos="851"/>
        </w:tabs>
        <w:spacing w:line="276" w:lineRule="auto"/>
        <w:ind w:left="851" w:hanging="567"/>
        <w:jc w:val="both"/>
        <w:rPr>
          <w:i/>
          <w:sz w:val="22"/>
          <w:szCs w:val="22"/>
        </w:rPr>
      </w:pPr>
      <w:r w:rsidRPr="00A31100">
        <w:rPr>
          <w:i/>
          <w:sz w:val="22"/>
          <w:szCs w:val="22"/>
        </w:rPr>
        <w:t>Подрядчик вправе выполнять, предусмотренные настоящим Договором Работы на основании  Свидетельства о допуске к работам, которые оказывают влияние на безопасность объектов капитального строительства</w:t>
      </w:r>
      <w:r w:rsidR="00F4367D">
        <w:rPr>
          <w:i/>
          <w:sz w:val="22"/>
          <w:szCs w:val="22"/>
        </w:rPr>
        <w:t>.</w:t>
      </w:r>
      <w:r w:rsidRPr="00A31100">
        <w:rPr>
          <w:i/>
          <w:sz w:val="22"/>
          <w:szCs w:val="22"/>
        </w:rPr>
        <w:t xml:space="preserve"> </w:t>
      </w:r>
    </w:p>
    <w:p w:rsidR="004E2CF7" w:rsidRPr="00A31100" w:rsidRDefault="004E2CF7" w:rsidP="007A3418">
      <w:pPr>
        <w:pStyle w:val="a6"/>
        <w:numPr>
          <w:ilvl w:val="1"/>
          <w:numId w:val="17"/>
        </w:numPr>
        <w:tabs>
          <w:tab w:val="left" w:pos="851"/>
        </w:tabs>
        <w:spacing w:line="276" w:lineRule="auto"/>
        <w:ind w:left="851" w:hanging="567"/>
        <w:jc w:val="both"/>
        <w:rPr>
          <w:i/>
          <w:sz w:val="22"/>
          <w:szCs w:val="22"/>
        </w:rPr>
      </w:pPr>
      <w:r w:rsidRPr="00A31100">
        <w:rPr>
          <w:i/>
          <w:sz w:val="22"/>
          <w:szCs w:val="22"/>
        </w:rPr>
        <w:t xml:space="preserve">В составе Работ Подрядчик должен </w:t>
      </w:r>
      <w:r w:rsidR="000724A6" w:rsidRPr="00A31100">
        <w:rPr>
          <w:i/>
          <w:sz w:val="22"/>
          <w:szCs w:val="22"/>
        </w:rPr>
        <w:t xml:space="preserve">обеспечить выполнение </w:t>
      </w:r>
      <w:r w:rsidR="005D6795" w:rsidRPr="00A31100">
        <w:rPr>
          <w:i/>
          <w:sz w:val="22"/>
          <w:szCs w:val="22"/>
        </w:rPr>
        <w:t xml:space="preserve">проектных, </w:t>
      </w:r>
      <w:r w:rsidR="000724A6" w:rsidRPr="00A31100">
        <w:rPr>
          <w:i/>
          <w:sz w:val="22"/>
          <w:szCs w:val="22"/>
        </w:rPr>
        <w:t>ремонтно-отделочных</w:t>
      </w:r>
      <w:r w:rsidR="005D6795" w:rsidRPr="00A31100">
        <w:rPr>
          <w:i/>
          <w:sz w:val="22"/>
          <w:szCs w:val="22"/>
        </w:rPr>
        <w:t xml:space="preserve"> и </w:t>
      </w:r>
      <w:r w:rsidR="00F92761" w:rsidRPr="00A31100">
        <w:rPr>
          <w:i/>
          <w:sz w:val="22"/>
          <w:szCs w:val="22"/>
        </w:rPr>
        <w:t xml:space="preserve">при необходимости </w:t>
      </w:r>
      <w:r w:rsidR="005D6795" w:rsidRPr="00A31100">
        <w:rPr>
          <w:i/>
          <w:sz w:val="22"/>
          <w:szCs w:val="22"/>
        </w:rPr>
        <w:t xml:space="preserve">изыскательных </w:t>
      </w:r>
      <w:r w:rsidRPr="00A31100">
        <w:rPr>
          <w:i/>
          <w:sz w:val="22"/>
          <w:szCs w:val="22"/>
        </w:rPr>
        <w:t xml:space="preserve"> работ на Объекте, сдачу Объекта  Заказчику с полной ответственностью Подрядчика за качество и сроки</w:t>
      </w:r>
      <w:r w:rsidR="00921978" w:rsidRPr="00A31100">
        <w:rPr>
          <w:i/>
          <w:sz w:val="22"/>
          <w:szCs w:val="22"/>
        </w:rPr>
        <w:t xml:space="preserve"> выполнения работ</w:t>
      </w:r>
      <w:r w:rsidRPr="00A31100">
        <w:rPr>
          <w:i/>
          <w:sz w:val="22"/>
          <w:szCs w:val="22"/>
        </w:rPr>
        <w:t>, в том числе:</w:t>
      </w:r>
    </w:p>
    <w:p w:rsidR="004E2CF7" w:rsidRPr="00A31100" w:rsidRDefault="00921978" w:rsidP="007A3418">
      <w:pPr>
        <w:numPr>
          <w:ilvl w:val="1"/>
          <w:numId w:val="16"/>
        </w:numPr>
        <w:tabs>
          <w:tab w:val="clear" w:pos="612"/>
          <w:tab w:val="left" w:pos="851"/>
        </w:tabs>
        <w:spacing w:after="120"/>
        <w:ind w:left="851" w:hanging="425"/>
        <w:jc w:val="both"/>
        <w:rPr>
          <w:i/>
          <w:sz w:val="22"/>
          <w:szCs w:val="22"/>
        </w:rPr>
      </w:pPr>
      <w:r w:rsidRPr="00A31100">
        <w:rPr>
          <w:i/>
          <w:sz w:val="22"/>
          <w:szCs w:val="22"/>
        </w:rPr>
        <w:t>П</w:t>
      </w:r>
      <w:r w:rsidR="00666397" w:rsidRPr="00A31100">
        <w:rPr>
          <w:i/>
          <w:sz w:val="22"/>
          <w:szCs w:val="22"/>
        </w:rPr>
        <w:t xml:space="preserve">олучение согласований </w:t>
      </w:r>
      <w:r w:rsidR="005D6795" w:rsidRPr="00A31100">
        <w:rPr>
          <w:i/>
          <w:sz w:val="22"/>
          <w:szCs w:val="22"/>
        </w:rPr>
        <w:t xml:space="preserve">со </w:t>
      </w:r>
      <w:r w:rsidR="004E2CF7" w:rsidRPr="00A31100">
        <w:rPr>
          <w:i/>
          <w:sz w:val="22"/>
          <w:szCs w:val="22"/>
        </w:rPr>
        <w:t>всеми сторонними организациями</w:t>
      </w:r>
      <w:r w:rsidR="005D6795" w:rsidRPr="00A31100">
        <w:rPr>
          <w:i/>
          <w:sz w:val="22"/>
          <w:szCs w:val="22"/>
        </w:rPr>
        <w:t xml:space="preserve"> и надз</w:t>
      </w:r>
      <w:r w:rsidR="00F92761" w:rsidRPr="00A31100">
        <w:rPr>
          <w:i/>
          <w:sz w:val="22"/>
          <w:szCs w:val="22"/>
        </w:rPr>
        <w:t>ирающими организация</w:t>
      </w:r>
      <w:r w:rsidR="005D6795" w:rsidRPr="00A31100">
        <w:rPr>
          <w:i/>
          <w:sz w:val="22"/>
          <w:szCs w:val="22"/>
        </w:rPr>
        <w:t>ми,</w:t>
      </w:r>
      <w:r w:rsidR="004E2CF7" w:rsidRPr="00A31100">
        <w:rPr>
          <w:i/>
          <w:sz w:val="22"/>
          <w:szCs w:val="22"/>
        </w:rPr>
        <w:t xml:space="preserve"> для выполнения обязательств по настоящему Договору;</w:t>
      </w:r>
    </w:p>
    <w:p w:rsidR="004E2CF7" w:rsidRPr="00A31100" w:rsidRDefault="00921978" w:rsidP="007A3418">
      <w:pPr>
        <w:numPr>
          <w:ilvl w:val="1"/>
          <w:numId w:val="16"/>
        </w:numPr>
        <w:tabs>
          <w:tab w:val="clear" w:pos="612"/>
          <w:tab w:val="left" w:pos="851"/>
        </w:tabs>
        <w:spacing w:after="120"/>
        <w:ind w:left="851" w:hanging="425"/>
        <w:jc w:val="both"/>
        <w:rPr>
          <w:i/>
          <w:sz w:val="22"/>
          <w:szCs w:val="22"/>
        </w:rPr>
      </w:pPr>
      <w:r w:rsidRPr="00A31100">
        <w:rPr>
          <w:i/>
          <w:sz w:val="22"/>
          <w:szCs w:val="22"/>
        </w:rPr>
        <w:t xml:space="preserve">Выполнение </w:t>
      </w:r>
      <w:r w:rsidR="004E2CF7" w:rsidRPr="00A31100">
        <w:rPr>
          <w:i/>
          <w:sz w:val="22"/>
          <w:szCs w:val="22"/>
        </w:rPr>
        <w:t>пуско-наладочны</w:t>
      </w:r>
      <w:r w:rsidRPr="00A31100">
        <w:rPr>
          <w:i/>
          <w:sz w:val="22"/>
          <w:szCs w:val="22"/>
        </w:rPr>
        <w:t>х</w:t>
      </w:r>
      <w:r w:rsidR="00D60011" w:rsidRPr="00A31100">
        <w:rPr>
          <w:i/>
          <w:sz w:val="22"/>
          <w:szCs w:val="22"/>
        </w:rPr>
        <w:t xml:space="preserve"> работ</w:t>
      </w:r>
      <w:r w:rsidR="004E2CF7" w:rsidRPr="00A31100">
        <w:rPr>
          <w:i/>
          <w:sz w:val="22"/>
          <w:szCs w:val="22"/>
        </w:rPr>
        <w:t>, приемосдаточны</w:t>
      </w:r>
      <w:r w:rsidRPr="00A31100">
        <w:rPr>
          <w:i/>
          <w:sz w:val="22"/>
          <w:szCs w:val="22"/>
        </w:rPr>
        <w:t>х</w:t>
      </w:r>
      <w:r w:rsidR="004E2CF7" w:rsidRPr="00A31100">
        <w:rPr>
          <w:i/>
          <w:sz w:val="22"/>
          <w:szCs w:val="22"/>
        </w:rPr>
        <w:t xml:space="preserve"> испытани</w:t>
      </w:r>
      <w:r w:rsidRPr="00A31100">
        <w:rPr>
          <w:i/>
          <w:sz w:val="22"/>
          <w:szCs w:val="22"/>
        </w:rPr>
        <w:t>й</w:t>
      </w:r>
      <w:r w:rsidR="004E2CF7" w:rsidRPr="00A31100">
        <w:rPr>
          <w:i/>
          <w:sz w:val="22"/>
          <w:szCs w:val="22"/>
        </w:rPr>
        <w:t xml:space="preserve"> и сдачу в эксплуатацию всех систем в комплексе</w:t>
      </w:r>
      <w:r w:rsidRPr="00A31100">
        <w:rPr>
          <w:i/>
          <w:sz w:val="22"/>
          <w:szCs w:val="22"/>
        </w:rPr>
        <w:t>.</w:t>
      </w:r>
    </w:p>
    <w:p w:rsidR="000F7435" w:rsidRPr="00A31100" w:rsidRDefault="00921978" w:rsidP="007A3418">
      <w:pPr>
        <w:numPr>
          <w:ilvl w:val="1"/>
          <w:numId w:val="16"/>
        </w:numPr>
        <w:tabs>
          <w:tab w:val="clear" w:pos="612"/>
          <w:tab w:val="left" w:pos="851"/>
        </w:tabs>
        <w:spacing w:after="120"/>
        <w:ind w:left="851" w:hanging="425"/>
        <w:jc w:val="both"/>
        <w:rPr>
          <w:i/>
          <w:sz w:val="22"/>
          <w:szCs w:val="22"/>
        </w:rPr>
      </w:pPr>
      <w:r w:rsidRPr="00A31100">
        <w:rPr>
          <w:i/>
          <w:sz w:val="22"/>
          <w:szCs w:val="22"/>
        </w:rPr>
        <w:t>С</w:t>
      </w:r>
      <w:r w:rsidR="004E2CF7" w:rsidRPr="00A31100">
        <w:rPr>
          <w:i/>
          <w:sz w:val="22"/>
          <w:szCs w:val="22"/>
        </w:rPr>
        <w:t>дачу выполненных работ по Акту Заказчику и членам Приемочной комиссии в установленном порядке;</w:t>
      </w:r>
    </w:p>
    <w:p w:rsidR="00921978" w:rsidRPr="00A31100" w:rsidRDefault="00921978" w:rsidP="007A3418">
      <w:pPr>
        <w:pStyle w:val="a6"/>
        <w:numPr>
          <w:ilvl w:val="1"/>
          <w:numId w:val="17"/>
        </w:numPr>
        <w:tabs>
          <w:tab w:val="left" w:pos="851"/>
        </w:tabs>
        <w:spacing w:line="276" w:lineRule="auto"/>
        <w:ind w:left="851" w:hanging="567"/>
        <w:jc w:val="both"/>
        <w:rPr>
          <w:i/>
          <w:sz w:val="22"/>
          <w:szCs w:val="22"/>
        </w:rPr>
      </w:pPr>
      <w:r w:rsidRPr="00A31100">
        <w:rPr>
          <w:i/>
          <w:sz w:val="22"/>
          <w:szCs w:val="22"/>
        </w:rPr>
        <w:t>Подрядчик выполнит все работы и поставит все те изделия и материалы, которые конкретно не указаны в настоящем Договоре, но необходимы для ремонтно-</w:t>
      </w:r>
      <w:r w:rsidR="000724A6" w:rsidRPr="00A31100">
        <w:rPr>
          <w:i/>
          <w:sz w:val="22"/>
          <w:szCs w:val="22"/>
        </w:rPr>
        <w:t>отделочных</w:t>
      </w:r>
      <w:r w:rsidRPr="00A31100">
        <w:rPr>
          <w:i/>
          <w:sz w:val="22"/>
          <w:szCs w:val="22"/>
        </w:rPr>
        <w:t xml:space="preserve"> работ Объекта и ввода его в эксплуатацию с соблюдением требований к качеству работ, оборудования и услуг (раздел </w:t>
      </w:r>
      <w:r w:rsidR="000F7435" w:rsidRPr="00A31100">
        <w:rPr>
          <w:i/>
          <w:sz w:val="22"/>
          <w:szCs w:val="22"/>
        </w:rPr>
        <w:t>«гарантия качества работ»)</w:t>
      </w:r>
      <w:r w:rsidRPr="00A31100">
        <w:rPr>
          <w:i/>
          <w:sz w:val="22"/>
          <w:szCs w:val="22"/>
        </w:rPr>
        <w:t>.</w:t>
      </w:r>
    </w:p>
    <w:p w:rsidR="0011372D" w:rsidRPr="00A31100" w:rsidRDefault="00921978" w:rsidP="007A3418">
      <w:pPr>
        <w:pStyle w:val="a6"/>
        <w:numPr>
          <w:ilvl w:val="1"/>
          <w:numId w:val="17"/>
        </w:numPr>
        <w:tabs>
          <w:tab w:val="left" w:pos="851"/>
        </w:tabs>
        <w:spacing w:line="276" w:lineRule="auto"/>
        <w:ind w:left="851" w:hanging="567"/>
        <w:jc w:val="both"/>
        <w:rPr>
          <w:i/>
          <w:sz w:val="22"/>
          <w:szCs w:val="22"/>
        </w:rPr>
      </w:pPr>
      <w:r w:rsidRPr="00A31100">
        <w:rPr>
          <w:i/>
          <w:sz w:val="22"/>
          <w:szCs w:val="22"/>
        </w:rPr>
        <w:t>Работы на Объекте осуществляются на основании согласованного Сторонами Технического задания. Подписанное сторонами Техническое задание, включая все приложения к нему</w:t>
      </w:r>
      <w:r w:rsidR="00E273BC" w:rsidRPr="00A31100">
        <w:rPr>
          <w:i/>
          <w:sz w:val="22"/>
          <w:szCs w:val="22"/>
        </w:rPr>
        <w:t>.</w:t>
      </w:r>
    </w:p>
    <w:p w:rsidR="00921978" w:rsidRPr="00615042" w:rsidRDefault="00921978" w:rsidP="003335D7">
      <w:pPr>
        <w:pStyle w:val="a6"/>
        <w:numPr>
          <w:ilvl w:val="1"/>
          <w:numId w:val="17"/>
        </w:numPr>
        <w:tabs>
          <w:tab w:val="left" w:pos="851"/>
        </w:tabs>
        <w:spacing w:line="276" w:lineRule="auto"/>
        <w:ind w:left="851" w:hanging="567"/>
        <w:jc w:val="both"/>
        <w:rPr>
          <w:b/>
          <w:i/>
          <w:sz w:val="22"/>
          <w:szCs w:val="22"/>
        </w:rPr>
      </w:pPr>
      <w:r w:rsidRPr="00A31100">
        <w:rPr>
          <w:i/>
          <w:sz w:val="22"/>
          <w:szCs w:val="22"/>
        </w:rPr>
        <w:t>После</w:t>
      </w:r>
      <w:r w:rsidR="000F7435" w:rsidRPr="00A31100">
        <w:rPr>
          <w:i/>
          <w:sz w:val="22"/>
          <w:szCs w:val="22"/>
        </w:rPr>
        <w:t xml:space="preserve"> разработки Подрядчиком и утверждения </w:t>
      </w:r>
      <w:r w:rsidRPr="00A31100">
        <w:rPr>
          <w:i/>
          <w:sz w:val="22"/>
          <w:szCs w:val="22"/>
        </w:rPr>
        <w:t xml:space="preserve"> </w:t>
      </w:r>
      <w:r w:rsidR="000F7435" w:rsidRPr="00A31100">
        <w:rPr>
          <w:i/>
          <w:sz w:val="22"/>
          <w:szCs w:val="22"/>
        </w:rPr>
        <w:t xml:space="preserve">Заказчиком проектной документации, </w:t>
      </w:r>
      <w:r w:rsidRPr="00A31100">
        <w:rPr>
          <w:i/>
          <w:sz w:val="22"/>
          <w:szCs w:val="22"/>
        </w:rPr>
        <w:t xml:space="preserve">Стороны  </w:t>
      </w:r>
      <w:r w:rsidR="000F7435" w:rsidRPr="00A31100">
        <w:rPr>
          <w:i/>
          <w:sz w:val="22"/>
          <w:szCs w:val="22"/>
        </w:rPr>
        <w:t xml:space="preserve">актуализируют и приведут Сметный расчет (приложение № 2 к настоящему Договору) в соответствие с фактическими </w:t>
      </w:r>
      <w:r w:rsidR="00666397" w:rsidRPr="00A31100">
        <w:rPr>
          <w:i/>
          <w:sz w:val="22"/>
          <w:szCs w:val="22"/>
        </w:rPr>
        <w:t>объёмами и видами</w:t>
      </w:r>
      <w:r w:rsidR="000F7435" w:rsidRPr="00A31100">
        <w:rPr>
          <w:i/>
          <w:sz w:val="22"/>
          <w:szCs w:val="22"/>
        </w:rPr>
        <w:t xml:space="preserve"> выполняемых работ, </w:t>
      </w:r>
      <w:r w:rsidR="00666397" w:rsidRPr="00A31100">
        <w:rPr>
          <w:i/>
          <w:sz w:val="22"/>
          <w:szCs w:val="22"/>
        </w:rPr>
        <w:t>путём</w:t>
      </w:r>
      <w:r w:rsidR="000F7435" w:rsidRPr="00A31100">
        <w:rPr>
          <w:i/>
          <w:sz w:val="22"/>
          <w:szCs w:val="22"/>
        </w:rPr>
        <w:t xml:space="preserve"> подписания </w:t>
      </w:r>
      <w:r w:rsidRPr="00A31100">
        <w:rPr>
          <w:i/>
          <w:sz w:val="22"/>
          <w:szCs w:val="22"/>
        </w:rPr>
        <w:t>дополнительно</w:t>
      </w:r>
      <w:r w:rsidR="000F7435" w:rsidRPr="00A31100">
        <w:rPr>
          <w:i/>
          <w:sz w:val="22"/>
          <w:szCs w:val="22"/>
        </w:rPr>
        <w:t xml:space="preserve">го </w:t>
      </w:r>
      <w:r w:rsidRPr="00A31100">
        <w:rPr>
          <w:i/>
          <w:sz w:val="22"/>
          <w:szCs w:val="22"/>
        </w:rPr>
        <w:t>соглашени</w:t>
      </w:r>
      <w:r w:rsidR="000F7435" w:rsidRPr="00A31100">
        <w:rPr>
          <w:i/>
          <w:sz w:val="22"/>
          <w:szCs w:val="22"/>
        </w:rPr>
        <w:t>я</w:t>
      </w:r>
      <w:r w:rsidRPr="00A31100">
        <w:rPr>
          <w:i/>
          <w:sz w:val="22"/>
          <w:szCs w:val="22"/>
        </w:rPr>
        <w:t xml:space="preserve"> к Договору с указанием стоимости дополнительных работ</w:t>
      </w:r>
      <w:r w:rsidR="000F7435" w:rsidRPr="00615042">
        <w:rPr>
          <w:b/>
          <w:i/>
          <w:sz w:val="22"/>
          <w:szCs w:val="22"/>
        </w:rPr>
        <w:t>, без изменения сроков</w:t>
      </w:r>
      <w:r w:rsidR="00EB4B33" w:rsidRPr="00615042">
        <w:rPr>
          <w:b/>
          <w:i/>
          <w:sz w:val="22"/>
          <w:szCs w:val="22"/>
        </w:rPr>
        <w:t xml:space="preserve"> производства работ</w:t>
      </w:r>
      <w:r w:rsidR="000F7435" w:rsidRPr="00615042">
        <w:rPr>
          <w:b/>
          <w:i/>
          <w:sz w:val="22"/>
          <w:szCs w:val="22"/>
        </w:rPr>
        <w:t xml:space="preserve"> </w:t>
      </w:r>
      <w:r w:rsidRPr="00615042">
        <w:rPr>
          <w:b/>
          <w:i/>
          <w:sz w:val="22"/>
          <w:szCs w:val="22"/>
        </w:rPr>
        <w:t>и</w:t>
      </w:r>
      <w:r w:rsidR="00EB4B33" w:rsidRPr="00615042">
        <w:rPr>
          <w:b/>
          <w:i/>
          <w:sz w:val="22"/>
          <w:szCs w:val="22"/>
        </w:rPr>
        <w:t xml:space="preserve"> увеличения </w:t>
      </w:r>
      <w:r w:rsidR="00666397" w:rsidRPr="00615042">
        <w:rPr>
          <w:b/>
          <w:i/>
          <w:sz w:val="22"/>
          <w:szCs w:val="22"/>
        </w:rPr>
        <w:t>общей стоимости</w:t>
      </w:r>
      <w:r w:rsidRPr="00615042">
        <w:rPr>
          <w:b/>
          <w:i/>
          <w:sz w:val="22"/>
          <w:szCs w:val="22"/>
        </w:rPr>
        <w:t xml:space="preserve">.  </w:t>
      </w:r>
    </w:p>
    <w:p w:rsidR="003335D7" w:rsidRPr="00A31100" w:rsidRDefault="003335D7" w:rsidP="003335D7">
      <w:pPr>
        <w:pStyle w:val="a6"/>
        <w:tabs>
          <w:tab w:val="left" w:pos="851"/>
        </w:tabs>
        <w:spacing w:line="276" w:lineRule="auto"/>
        <w:ind w:left="851"/>
        <w:jc w:val="both"/>
        <w:rPr>
          <w:i/>
          <w:sz w:val="22"/>
          <w:szCs w:val="22"/>
        </w:rPr>
      </w:pPr>
    </w:p>
    <w:p w:rsidR="003F55C8" w:rsidRPr="00615042" w:rsidRDefault="002F6946" w:rsidP="007A3418">
      <w:pPr>
        <w:numPr>
          <w:ilvl w:val="0"/>
          <w:numId w:val="15"/>
        </w:numPr>
        <w:tabs>
          <w:tab w:val="left" w:pos="851"/>
        </w:tabs>
        <w:spacing w:after="120"/>
        <w:ind w:left="851" w:hanging="567"/>
        <w:jc w:val="center"/>
        <w:rPr>
          <w:b/>
          <w:i/>
          <w:sz w:val="22"/>
          <w:szCs w:val="22"/>
          <w:u w:val="single"/>
        </w:rPr>
      </w:pPr>
      <w:r w:rsidRPr="00615042">
        <w:rPr>
          <w:b/>
          <w:i/>
          <w:sz w:val="22"/>
          <w:szCs w:val="22"/>
          <w:u w:val="single"/>
        </w:rPr>
        <w:t>ЦЕНА РАБОТ</w:t>
      </w:r>
    </w:p>
    <w:p w:rsidR="003335D7" w:rsidRPr="00615042" w:rsidRDefault="003335D7" w:rsidP="003335D7">
      <w:pPr>
        <w:tabs>
          <w:tab w:val="left" w:pos="851"/>
        </w:tabs>
        <w:spacing w:after="120"/>
        <w:ind w:left="851"/>
        <w:rPr>
          <w:b/>
          <w:i/>
          <w:sz w:val="22"/>
          <w:szCs w:val="22"/>
          <w:u w:val="single"/>
        </w:rPr>
      </w:pPr>
    </w:p>
    <w:p w:rsidR="000F7435" w:rsidRPr="00615042" w:rsidRDefault="00DA5788" w:rsidP="003335D7">
      <w:pPr>
        <w:pStyle w:val="a6"/>
        <w:numPr>
          <w:ilvl w:val="1"/>
          <w:numId w:val="18"/>
        </w:numPr>
        <w:tabs>
          <w:tab w:val="left" w:pos="851"/>
        </w:tabs>
        <w:spacing w:after="120"/>
        <w:ind w:left="851" w:hanging="567"/>
        <w:jc w:val="both"/>
        <w:rPr>
          <w:i/>
          <w:sz w:val="22"/>
          <w:szCs w:val="22"/>
        </w:rPr>
      </w:pPr>
      <w:r w:rsidRPr="00615042">
        <w:rPr>
          <w:i/>
          <w:sz w:val="22"/>
          <w:szCs w:val="22"/>
        </w:rPr>
        <w:t>Цена</w:t>
      </w:r>
      <w:r w:rsidR="00592F93" w:rsidRPr="00615042">
        <w:rPr>
          <w:i/>
          <w:sz w:val="22"/>
          <w:szCs w:val="22"/>
        </w:rPr>
        <w:t xml:space="preserve"> </w:t>
      </w:r>
      <w:r w:rsidR="002F6946" w:rsidRPr="00615042">
        <w:rPr>
          <w:i/>
          <w:sz w:val="22"/>
          <w:szCs w:val="22"/>
        </w:rPr>
        <w:t>Работ по Договору определена путем составления Сметы (Приложение №</w:t>
      </w:r>
      <w:r w:rsidR="000F7435" w:rsidRPr="00615042">
        <w:rPr>
          <w:i/>
          <w:sz w:val="22"/>
          <w:szCs w:val="22"/>
        </w:rPr>
        <w:t>2</w:t>
      </w:r>
      <w:r w:rsidR="002F6946" w:rsidRPr="00615042">
        <w:rPr>
          <w:i/>
          <w:sz w:val="22"/>
          <w:szCs w:val="22"/>
        </w:rPr>
        <w:t xml:space="preserve"> к Договору) и </w:t>
      </w:r>
      <w:r w:rsidR="000B45C1" w:rsidRPr="00615042">
        <w:rPr>
          <w:i/>
          <w:sz w:val="22"/>
          <w:szCs w:val="22"/>
        </w:rPr>
        <w:t>составляет</w:t>
      </w:r>
      <w:r w:rsidR="00615042" w:rsidRPr="00615042">
        <w:rPr>
          <w:i/>
          <w:sz w:val="22"/>
          <w:szCs w:val="22"/>
        </w:rPr>
        <w:t>______________________</w:t>
      </w:r>
      <w:r w:rsidR="00615042" w:rsidRPr="00615042">
        <w:rPr>
          <w:b/>
          <w:i/>
          <w:sz w:val="22"/>
          <w:szCs w:val="22"/>
          <w:u w:val="single"/>
        </w:rPr>
        <w:t xml:space="preserve"> руб</w:t>
      </w:r>
      <w:proofErr w:type="gramStart"/>
      <w:r w:rsidR="00615042" w:rsidRPr="00615042">
        <w:rPr>
          <w:b/>
          <w:i/>
          <w:sz w:val="22"/>
          <w:szCs w:val="22"/>
          <w:u w:val="single"/>
        </w:rPr>
        <w:t>.</w:t>
      </w:r>
      <w:r w:rsidR="008070F1" w:rsidRPr="00615042">
        <w:rPr>
          <w:b/>
          <w:i/>
          <w:sz w:val="22"/>
          <w:szCs w:val="22"/>
          <w:u w:val="single"/>
        </w:rPr>
        <w:t>.</w:t>
      </w:r>
      <w:r w:rsidR="000B45C1" w:rsidRPr="00615042">
        <w:rPr>
          <w:b/>
          <w:i/>
          <w:sz w:val="22"/>
          <w:szCs w:val="22"/>
        </w:rPr>
        <w:t xml:space="preserve">, </w:t>
      </w:r>
      <w:proofErr w:type="gramEnd"/>
      <w:r w:rsidR="008F297A" w:rsidRPr="00615042">
        <w:rPr>
          <w:i/>
          <w:sz w:val="22"/>
          <w:szCs w:val="22"/>
        </w:rPr>
        <w:t xml:space="preserve">в </w:t>
      </w:r>
      <w:proofErr w:type="spellStart"/>
      <w:r w:rsidR="008F297A" w:rsidRPr="00615042">
        <w:rPr>
          <w:i/>
          <w:sz w:val="22"/>
          <w:szCs w:val="22"/>
        </w:rPr>
        <w:t>т.ч</w:t>
      </w:r>
      <w:proofErr w:type="spellEnd"/>
      <w:r w:rsidR="008F297A" w:rsidRPr="00615042">
        <w:rPr>
          <w:i/>
          <w:sz w:val="22"/>
          <w:szCs w:val="22"/>
        </w:rPr>
        <w:t>. НДС</w:t>
      </w:r>
      <w:r w:rsidR="004136F1" w:rsidRPr="00615042">
        <w:rPr>
          <w:i/>
          <w:sz w:val="22"/>
          <w:szCs w:val="22"/>
        </w:rPr>
        <w:t xml:space="preserve"> </w:t>
      </w:r>
      <w:r w:rsidR="00615042" w:rsidRPr="00615042">
        <w:rPr>
          <w:i/>
          <w:sz w:val="22"/>
          <w:szCs w:val="22"/>
        </w:rPr>
        <w:t xml:space="preserve">18% </w:t>
      </w:r>
    </w:p>
    <w:p w:rsidR="003A613C" w:rsidRPr="00A31100" w:rsidRDefault="00DA5788" w:rsidP="007A3418">
      <w:pPr>
        <w:pStyle w:val="a6"/>
        <w:numPr>
          <w:ilvl w:val="1"/>
          <w:numId w:val="18"/>
        </w:numPr>
        <w:tabs>
          <w:tab w:val="left" w:pos="851"/>
        </w:tabs>
        <w:spacing w:after="120"/>
        <w:ind w:left="851" w:hanging="567"/>
        <w:jc w:val="both"/>
        <w:rPr>
          <w:i/>
          <w:sz w:val="22"/>
          <w:szCs w:val="22"/>
        </w:rPr>
      </w:pPr>
      <w:proofErr w:type="gramStart"/>
      <w:r w:rsidRPr="00A31100">
        <w:rPr>
          <w:i/>
          <w:sz w:val="22"/>
          <w:szCs w:val="22"/>
        </w:rPr>
        <w:t>Цена</w:t>
      </w:r>
      <w:r w:rsidR="002F6946" w:rsidRPr="00A31100">
        <w:rPr>
          <w:i/>
          <w:sz w:val="22"/>
          <w:szCs w:val="22"/>
        </w:rPr>
        <w:t xml:space="preserve"> Работ</w:t>
      </w:r>
      <w:r w:rsidR="00670765" w:rsidRPr="00A31100">
        <w:rPr>
          <w:i/>
          <w:sz w:val="22"/>
          <w:szCs w:val="22"/>
        </w:rPr>
        <w:t xml:space="preserve">, </w:t>
      </w:r>
      <w:r w:rsidR="002F6946" w:rsidRPr="00A31100">
        <w:rPr>
          <w:i/>
          <w:sz w:val="22"/>
          <w:szCs w:val="22"/>
        </w:rPr>
        <w:t xml:space="preserve">включает в себя компенсацию всех издержек Подрядчика и причитающееся ему вознаграждение, компенсацию инфляции, </w:t>
      </w:r>
      <w:r w:rsidR="004D6E16" w:rsidRPr="00A31100">
        <w:rPr>
          <w:i/>
          <w:sz w:val="22"/>
          <w:szCs w:val="22"/>
        </w:rPr>
        <w:t xml:space="preserve">оплату исполнения всех обязательств Подрядчика по настоящему Договору, </w:t>
      </w:r>
      <w:r w:rsidR="002F6946" w:rsidRPr="00A31100">
        <w:rPr>
          <w:i/>
          <w:sz w:val="22"/>
          <w:szCs w:val="22"/>
        </w:rPr>
        <w:t xml:space="preserve">иных расходов </w:t>
      </w:r>
      <w:r w:rsidR="00E837ED" w:rsidRPr="00A31100">
        <w:rPr>
          <w:i/>
          <w:sz w:val="22"/>
          <w:szCs w:val="22"/>
        </w:rPr>
        <w:t>П</w:t>
      </w:r>
      <w:r w:rsidR="002F6946" w:rsidRPr="00A31100">
        <w:rPr>
          <w:i/>
          <w:sz w:val="22"/>
          <w:szCs w:val="22"/>
        </w:rPr>
        <w:t xml:space="preserve">одрядчика, необходимых для достижения результата работ, описанного </w:t>
      </w:r>
      <w:r w:rsidR="00592F93" w:rsidRPr="00A31100">
        <w:rPr>
          <w:i/>
          <w:sz w:val="22"/>
          <w:szCs w:val="22"/>
        </w:rPr>
        <w:t>в</w:t>
      </w:r>
      <w:r w:rsidR="002F6946" w:rsidRPr="00A31100">
        <w:rPr>
          <w:i/>
          <w:sz w:val="22"/>
          <w:szCs w:val="22"/>
        </w:rPr>
        <w:t xml:space="preserve"> </w:t>
      </w:r>
      <w:r w:rsidR="003A613C" w:rsidRPr="00A31100">
        <w:rPr>
          <w:i/>
          <w:sz w:val="22"/>
          <w:szCs w:val="22"/>
        </w:rPr>
        <w:t>техниче</w:t>
      </w:r>
      <w:r w:rsidR="003506E4" w:rsidRPr="00A31100">
        <w:rPr>
          <w:i/>
          <w:sz w:val="22"/>
          <w:szCs w:val="22"/>
        </w:rPr>
        <w:t xml:space="preserve">ском задании на проектирование, </w:t>
      </w:r>
      <w:r w:rsidR="003A613C" w:rsidRPr="00A31100">
        <w:rPr>
          <w:i/>
          <w:sz w:val="22"/>
          <w:szCs w:val="22"/>
        </w:rPr>
        <w:t>выпол</w:t>
      </w:r>
      <w:r w:rsidR="003506E4" w:rsidRPr="00A31100">
        <w:rPr>
          <w:i/>
          <w:sz w:val="22"/>
          <w:szCs w:val="22"/>
        </w:rPr>
        <w:t xml:space="preserve">нение ремонтно-отделочных работ, </w:t>
      </w:r>
      <w:r w:rsidR="003A613C" w:rsidRPr="00A31100">
        <w:rPr>
          <w:i/>
          <w:sz w:val="22"/>
          <w:szCs w:val="22"/>
        </w:rPr>
        <w:t>а также налоги, пошлины, сборы и обязательные платежи согласно действующему законодательству Российской Федерации, включая затраты на разработку сметной документации, транспортировку</w:t>
      </w:r>
      <w:proofErr w:type="gramEnd"/>
      <w:r w:rsidR="003A613C" w:rsidRPr="00A31100">
        <w:rPr>
          <w:i/>
          <w:sz w:val="22"/>
          <w:szCs w:val="22"/>
        </w:rPr>
        <w:t xml:space="preserve"> оборудования и материалов на стройплощадку, включая погрузочно-разгрузочные работы,</w:t>
      </w:r>
      <w:r w:rsidR="003506E4" w:rsidRPr="00A31100">
        <w:rPr>
          <w:i/>
          <w:sz w:val="22"/>
          <w:szCs w:val="22"/>
        </w:rPr>
        <w:t xml:space="preserve"> вывоз и утилизацию строительного мусора и отходов, </w:t>
      </w:r>
      <w:r w:rsidR="003A613C" w:rsidRPr="00A31100">
        <w:rPr>
          <w:i/>
          <w:sz w:val="22"/>
          <w:szCs w:val="22"/>
        </w:rPr>
        <w:t>выполнение ремонтно-</w:t>
      </w:r>
      <w:r w:rsidR="000724A6" w:rsidRPr="00A31100">
        <w:rPr>
          <w:i/>
          <w:sz w:val="22"/>
          <w:szCs w:val="22"/>
        </w:rPr>
        <w:t>отделочных</w:t>
      </w:r>
      <w:r w:rsidR="003A613C" w:rsidRPr="00A31100">
        <w:rPr>
          <w:i/>
          <w:sz w:val="22"/>
          <w:szCs w:val="22"/>
        </w:rPr>
        <w:t xml:space="preserve"> и пусконаладочных работ, других работ и услуг, необходимых для ввода Объекта в эксплуатацию Заказчику.</w:t>
      </w:r>
    </w:p>
    <w:p w:rsidR="003A613C" w:rsidRPr="00A31100" w:rsidRDefault="009A71A7" w:rsidP="007A3418">
      <w:pPr>
        <w:pStyle w:val="a6"/>
        <w:numPr>
          <w:ilvl w:val="1"/>
          <w:numId w:val="18"/>
        </w:numPr>
        <w:tabs>
          <w:tab w:val="left" w:pos="851"/>
        </w:tabs>
        <w:spacing w:after="120"/>
        <w:ind w:left="851" w:hanging="567"/>
        <w:jc w:val="both"/>
        <w:rPr>
          <w:i/>
          <w:sz w:val="22"/>
          <w:szCs w:val="22"/>
        </w:rPr>
      </w:pPr>
      <w:r w:rsidRPr="00A31100">
        <w:rPr>
          <w:i/>
          <w:sz w:val="22"/>
          <w:szCs w:val="22"/>
        </w:rPr>
        <w:t>Расценки на Работы, указанные в Смете, являются фиксированными на весь период выполнения Работ.</w:t>
      </w:r>
    </w:p>
    <w:p w:rsidR="003F55C8" w:rsidRPr="00A31100" w:rsidRDefault="006643F0" w:rsidP="007A3418">
      <w:pPr>
        <w:pStyle w:val="a6"/>
        <w:numPr>
          <w:ilvl w:val="1"/>
          <w:numId w:val="18"/>
        </w:numPr>
        <w:tabs>
          <w:tab w:val="left" w:pos="851"/>
        </w:tabs>
        <w:spacing w:after="120"/>
        <w:ind w:left="851" w:hanging="567"/>
        <w:jc w:val="both"/>
        <w:rPr>
          <w:i/>
          <w:sz w:val="22"/>
          <w:szCs w:val="22"/>
        </w:rPr>
      </w:pPr>
      <w:r w:rsidRPr="00A31100">
        <w:rPr>
          <w:i/>
          <w:sz w:val="22"/>
          <w:szCs w:val="22"/>
        </w:rPr>
        <w:t xml:space="preserve">Итоговая цена Работ </w:t>
      </w:r>
      <w:r w:rsidR="005E0382" w:rsidRPr="00A31100">
        <w:rPr>
          <w:i/>
          <w:sz w:val="22"/>
          <w:szCs w:val="22"/>
        </w:rPr>
        <w:t xml:space="preserve">определяется </w:t>
      </w:r>
      <w:r w:rsidR="004265F9" w:rsidRPr="00A31100">
        <w:rPr>
          <w:i/>
          <w:sz w:val="22"/>
          <w:szCs w:val="22"/>
        </w:rPr>
        <w:t>по результатам исполнения настоящего Договора</w:t>
      </w:r>
      <w:r w:rsidR="009A71A7" w:rsidRPr="00A31100">
        <w:rPr>
          <w:i/>
          <w:sz w:val="22"/>
          <w:szCs w:val="22"/>
        </w:rPr>
        <w:t>,</w:t>
      </w:r>
      <w:r w:rsidR="004265F9" w:rsidRPr="00A31100">
        <w:rPr>
          <w:i/>
          <w:sz w:val="22"/>
          <w:szCs w:val="22"/>
        </w:rPr>
        <w:t xml:space="preserve"> </w:t>
      </w:r>
      <w:r w:rsidRPr="00A31100">
        <w:rPr>
          <w:i/>
          <w:sz w:val="22"/>
          <w:szCs w:val="22"/>
        </w:rPr>
        <w:t xml:space="preserve">исходя из итоговых объемов </w:t>
      </w:r>
      <w:r w:rsidR="009A71A7" w:rsidRPr="00A31100">
        <w:rPr>
          <w:i/>
          <w:sz w:val="22"/>
          <w:szCs w:val="22"/>
        </w:rPr>
        <w:t xml:space="preserve">выполненных </w:t>
      </w:r>
      <w:r w:rsidRPr="00A31100">
        <w:rPr>
          <w:i/>
          <w:sz w:val="22"/>
          <w:szCs w:val="22"/>
        </w:rPr>
        <w:t>работ и утвержденных Заказчиком при заключении настоящего Договора см</w:t>
      </w:r>
      <w:r w:rsidR="005542E1" w:rsidRPr="00A31100">
        <w:rPr>
          <w:i/>
          <w:sz w:val="22"/>
          <w:szCs w:val="22"/>
        </w:rPr>
        <w:t xml:space="preserve">етных расценок на данные работы, но не может превышать </w:t>
      </w:r>
      <w:proofErr w:type="gramStart"/>
      <w:r w:rsidR="005542E1" w:rsidRPr="00A31100">
        <w:rPr>
          <w:i/>
          <w:sz w:val="22"/>
          <w:szCs w:val="22"/>
        </w:rPr>
        <w:t>стоимость</w:t>
      </w:r>
      <w:proofErr w:type="gramEnd"/>
      <w:r w:rsidR="005542E1" w:rsidRPr="00A31100">
        <w:rPr>
          <w:i/>
          <w:sz w:val="22"/>
          <w:szCs w:val="22"/>
        </w:rPr>
        <w:t xml:space="preserve"> указанную в п.п. 3.1. настоящ</w:t>
      </w:r>
      <w:r w:rsidR="002048B1" w:rsidRPr="00A31100">
        <w:rPr>
          <w:i/>
          <w:sz w:val="22"/>
          <w:szCs w:val="22"/>
        </w:rPr>
        <w:t>его Договора, если иное не будет согласовано Дополнительным соглашением, на основании п.п.3.7</w:t>
      </w:r>
    </w:p>
    <w:p w:rsidR="003F55C8" w:rsidRPr="00A31100" w:rsidRDefault="003D28A4" w:rsidP="007A3418">
      <w:pPr>
        <w:pStyle w:val="a6"/>
        <w:numPr>
          <w:ilvl w:val="1"/>
          <w:numId w:val="18"/>
        </w:numPr>
        <w:tabs>
          <w:tab w:val="left" w:pos="851"/>
        </w:tabs>
        <w:spacing w:after="120"/>
        <w:ind w:left="851" w:hanging="567"/>
        <w:jc w:val="both"/>
        <w:rPr>
          <w:i/>
          <w:sz w:val="22"/>
          <w:szCs w:val="22"/>
        </w:rPr>
      </w:pPr>
      <w:r w:rsidRPr="00A31100">
        <w:rPr>
          <w:i/>
          <w:sz w:val="22"/>
          <w:szCs w:val="22"/>
        </w:rPr>
        <w:t>В цену Работ включены работы, явно не поименованные в Смете, но необходимые технологически и конструктивно для достижения результата работ, описанного в Проектной документации</w:t>
      </w:r>
      <w:r w:rsidR="002F6946" w:rsidRPr="00A31100">
        <w:rPr>
          <w:i/>
          <w:sz w:val="22"/>
          <w:szCs w:val="22"/>
        </w:rPr>
        <w:t xml:space="preserve">. </w:t>
      </w:r>
    </w:p>
    <w:p w:rsidR="003F55C8" w:rsidRPr="00A31100" w:rsidRDefault="002F6946" w:rsidP="007A3418">
      <w:pPr>
        <w:pStyle w:val="a6"/>
        <w:numPr>
          <w:ilvl w:val="1"/>
          <w:numId w:val="18"/>
        </w:numPr>
        <w:tabs>
          <w:tab w:val="left" w:pos="851"/>
        </w:tabs>
        <w:spacing w:after="120"/>
        <w:ind w:left="851" w:hanging="567"/>
        <w:jc w:val="both"/>
        <w:rPr>
          <w:i/>
          <w:sz w:val="22"/>
          <w:szCs w:val="22"/>
        </w:rPr>
      </w:pPr>
      <w:proofErr w:type="gramStart"/>
      <w:r w:rsidRPr="00A31100">
        <w:rPr>
          <w:i/>
          <w:sz w:val="22"/>
          <w:szCs w:val="22"/>
        </w:rPr>
        <w:t>При заключении настоящего Договора</w:t>
      </w:r>
      <w:r w:rsidR="002B0977" w:rsidRPr="00A31100">
        <w:rPr>
          <w:i/>
          <w:sz w:val="22"/>
          <w:szCs w:val="22"/>
        </w:rPr>
        <w:t>,</w:t>
      </w:r>
      <w:r w:rsidRPr="00A31100">
        <w:rPr>
          <w:i/>
          <w:sz w:val="22"/>
          <w:szCs w:val="22"/>
        </w:rPr>
        <w:t xml:space="preserve"> Подрядчиком  </w:t>
      </w:r>
      <w:r w:rsidR="002B0977" w:rsidRPr="00A31100">
        <w:rPr>
          <w:i/>
          <w:sz w:val="22"/>
          <w:szCs w:val="22"/>
        </w:rPr>
        <w:t>произведён</w:t>
      </w:r>
      <w:r w:rsidRPr="00A31100">
        <w:rPr>
          <w:i/>
          <w:sz w:val="22"/>
          <w:szCs w:val="22"/>
        </w:rPr>
        <w:t xml:space="preserve"> визуальный осмотр Объекта</w:t>
      </w:r>
      <w:r w:rsidR="00C1686C" w:rsidRPr="00A31100">
        <w:rPr>
          <w:i/>
          <w:sz w:val="22"/>
          <w:szCs w:val="22"/>
        </w:rPr>
        <w:t>,</w:t>
      </w:r>
      <w:r w:rsidRPr="00A31100">
        <w:rPr>
          <w:i/>
          <w:sz w:val="22"/>
          <w:szCs w:val="22"/>
        </w:rPr>
        <w:t xml:space="preserve">  мест производства работ</w:t>
      </w:r>
      <w:r w:rsidR="00C1686C" w:rsidRPr="00A31100">
        <w:rPr>
          <w:i/>
          <w:sz w:val="22"/>
          <w:szCs w:val="22"/>
        </w:rPr>
        <w:t>, проезды и проходы к ним</w:t>
      </w:r>
      <w:r w:rsidRPr="00A31100">
        <w:rPr>
          <w:i/>
          <w:sz w:val="22"/>
          <w:szCs w:val="22"/>
        </w:rPr>
        <w:t xml:space="preserve">, проверка Сметы на предмет наличия внутренних ошибок и несоответствий, </w:t>
      </w:r>
      <w:r w:rsidR="00C1686C" w:rsidRPr="00A31100">
        <w:rPr>
          <w:i/>
          <w:sz w:val="22"/>
          <w:szCs w:val="22"/>
        </w:rPr>
        <w:t xml:space="preserve"> </w:t>
      </w:r>
      <w:r w:rsidRPr="00A31100">
        <w:rPr>
          <w:i/>
          <w:sz w:val="22"/>
          <w:szCs w:val="22"/>
        </w:rPr>
        <w:t xml:space="preserve">несоответствий действующей нормативно-технической документации, в т.ч. в части определения перечня (видов, содержания, цен, объемах) работ (оборудования, материалов, сопутствующих услуг),  препятствующих достижению результата работ, как </w:t>
      </w:r>
      <w:r w:rsidRPr="00A31100">
        <w:rPr>
          <w:i/>
          <w:sz w:val="22"/>
          <w:szCs w:val="22"/>
        </w:rPr>
        <w:lastRenderedPageBreak/>
        <w:t>профессиональным компетентным лицом в своей области деятельности, в связи</w:t>
      </w:r>
      <w:proofErr w:type="gramEnd"/>
      <w:r w:rsidRPr="00A31100">
        <w:rPr>
          <w:i/>
          <w:sz w:val="22"/>
          <w:szCs w:val="22"/>
        </w:rPr>
        <w:t xml:space="preserve"> </w:t>
      </w:r>
      <w:proofErr w:type="gramStart"/>
      <w:r w:rsidRPr="00A31100">
        <w:rPr>
          <w:i/>
          <w:sz w:val="22"/>
          <w:szCs w:val="22"/>
        </w:rPr>
        <w:t>с чем, устранение недостатков (ошибок, неточностей, несоответствий), в т.ч. связанных с не учетом работ (оборудования, материалов, услуг), выявленные в перечне (видах, содержании, ценах, объемах) работ (оборудования, материалов, сопутствующих услуг), после утверждения Заказчиком Сметы</w:t>
      </w:r>
      <w:r w:rsidR="002B0977" w:rsidRPr="00A31100">
        <w:rPr>
          <w:i/>
          <w:sz w:val="22"/>
          <w:szCs w:val="22"/>
        </w:rPr>
        <w:t xml:space="preserve">, </w:t>
      </w:r>
      <w:r w:rsidRPr="00A31100">
        <w:rPr>
          <w:i/>
          <w:sz w:val="22"/>
          <w:szCs w:val="22"/>
        </w:rPr>
        <w:t xml:space="preserve"> </w:t>
      </w:r>
      <w:r w:rsidR="002B0977" w:rsidRPr="00A31100">
        <w:rPr>
          <w:i/>
          <w:sz w:val="22"/>
          <w:szCs w:val="22"/>
        </w:rPr>
        <w:t>путём</w:t>
      </w:r>
      <w:r w:rsidRPr="00A31100">
        <w:rPr>
          <w:i/>
          <w:sz w:val="22"/>
          <w:szCs w:val="22"/>
        </w:rPr>
        <w:t xml:space="preserve"> </w:t>
      </w:r>
      <w:r w:rsidR="005F2132" w:rsidRPr="00A31100">
        <w:rPr>
          <w:i/>
          <w:sz w:val="22"/>
          <w:szCs w:val="22"/>
        </w:rPr>
        <w:t>ее</w:t>
      </w:r>
      <w:r w:rsidR="009B0875" w:rsidRPr="00A31100">
        <w:rPr>
          <w:i/>
          <w:sz w:val="22"/>
          <w:szCs w:val="22"/>
        </w:rPr>
        <w:t xml:space="preserve"> </w:t>
      </w:r>
      <w:r w:rsidRPr="00A31100">
        <w:rPr>
          <w:i/>
          <w:sz w:val="22"/>
          <w:szCs w:val="22"/>
        </w:rPr>
        <w:t>согласования при заключении настоящего Договора, относятся на Подрядчика и не дают Подрядчик</w:t>
      </w:r>
      <w:r w:rsidR="005542E1" w:rsidRPr="00A31100">
        <w:rPr>
          <w:i/>
          <w:sz w:val="22"/>
          <w:szCs w:val="22"/>
        </w:rPr>
        <w:t>у прав</w:t>
      </w:r>
      <w:r w:rsidR="002B0977" w:rsidRPr="00A31100">
        <w:rPr>
          <w:i/>
          <w:sz w:val="22"/>
          <w:szCs w:val="22"/>
        </w:rPr>
        <w:t>а требовать изменения стоимости.</w:t>
      </w:r>
      <w:proofErr w:type="gramEnd"/>
    </w:p>
    <w:p w:rsidR="003A613C" w:rsidRPr="00A31100" w:rsidRDefault="009B4BC4" w:rsidP="007A3418">
      <w:pPr>
        <w:pStyle w:val="a6"/>
        <w:numPr>
          <w:ilvl w:val="1"/>
          <w:numId w:val="18"/>
        </w:numPr>
        <w:tabs>
          <w:tab w:val="left" w:pos="851"/>
        </w:tabs>
        <w:spacing w:after="120"/>
        <w:ind w:left="851" w:hanging="567"/>
        <w:jc w:val="both"/>
        <w:rPr>
          <w:i/>
          <w:sz w:val="22"/>
          <w:szCs w:val="22"/>
        </w:rPr>
      </w:pPr>
      <w:r w:rsidRPr="00A31100">
        <w:rPr>
          <w:i/>
          <w:sz w:val="22"/>
          <w:szCs w:val="22"/>
        </w:rPr>
        <w:t xml:space="preserve">Выполнение дополнительных Работ, не </w:t>
      </w:r>
      <w:r w:rsidR="001A6047" w:rsidRPr="00A31100">
        <w:rPr>
          <w:i/>
          <w:sz w:val="22"/>
          <w:szCs w:val="22"/>
        </w:rPr>
        <w:t>учтённых</w:t>
      </w:r>
      <w:r w:rsidR="00592F93" w:rsidRPr="00A31100">
        <w:rPr>
          <w:i/>
          <w:sz w:val="22"/>
          <w:szCs w:val="22"/>
        </w:rPr>
        <w:t xml:space="preserve"> </w:t>
      </w:r>
      <w:r w:rsidR="001A6047" w:rsidRPr="00A31100">
        <w:rPr>
          <w:i/>
          <w:sz w:val="22"/>
          <w:szCs w:val="22"/>
        </w:rPr>
        <w:t>в Техническом Задании</w:t>
      </w:r>
      <w:r w:rsidRPr="00A31100">
        <w:rPr>
          <w:i/>
          <w:sz w:val="22"/>
          <w:szCs w:val="22"/>
        </w:rPr>
        <w:t>,</w:t>
      </w:r>
      <w:r w:rsidR="00A53AFB" w:rsidRPr="00A31100">
        <w:rPr>
          <w:i/>
          <w:sz w:val="22"/>
          <w:szCs w:val="22"/>
        </w:rPr>
        <w:t xml:space="preserve"> </w:t>
      </w:r>
      <w:r w:rsidR="005427A8" w:rsidRPr="00A31100">
        <w:rPr>
          <w:i/>
          <w:sz w:val="22"/>
          <w:szCs w:val="22"/>
        </w:rPr>
        <w:t>а так же Работ,</w:t>
      </w:r>
      <w:r w:rsidR="00A53AFB" w:rsidRPr="00A31100">
        <w:rPr>
          <w:i/>
          <w:sz w:val="22"/>
          <w:szCs w:val="22"/>
        </w:rPr>
        <w:t xml:space="preserve"> </w:t>
      </w:r>
      <w:r w:rsidR="005427A8" w:rsidRPr="00A31100">
        <w:rPr>
          <w:i/>
          <w:sz w:val="22"/>
          <w:szCs w:val="22"/>
        </w:rPr>
        <w:t>необходимость выполнения которых</w:t>
      </w:r>
      <w:r w:rsidR="00A53AFB" w:rsidRPr="00A31100">
        <w:rPr>
          <w:i/>
          <w:sz w:val="22"/>
          <w:szCs w:val="22"/>
        </w:rPr>
        <w:t>,</w:t>
      </w:r>
      <w:r w:rsidR="005427A8" w:rsidRPr="00A31100">
        <w:rPr>
          <w:i/>
          <w:sz w:val="22"/>
          <w:szCs w:val="22"/>
        </w:rPr>
        <w:t xml:space="preserve"> возникла в случае внесения Заказчиком изменений в Техническое Задание</w:t>
      </w:r>
      <w:r w:rsidRPr="00A31100">
        <w:rPr>
          <w:i/>
          <w:sz w:val="22"/>
          <w:szCs w:val="22"/>
        </w:rPr>
        <w:t xml:space="preserve"> должно производиться Подрядчиком</w:t>
      </w:r>
      <w:r w:rsidR="005427A8" w:rsidRPr="00A31100">
        <w:rPr>
          <w:i/>
          <w:sz w:val="22"/>
          <w:szCs w:val="22"/>
        </w:rPr>
        <w:t xml:space="preserve"> </w:t>
      </w:r>
      <w:r w:rsidRPr="00A31100">
        <w:rPr>
          <w:i/>
          <w:sz w:val="22"/>
          <w:szCs w:val="22"/>
        </w:rPr>
        <w:t xml:space="preserve"> только после согласования с Заказчиком стоимости и сроков выполнения этих Работ</w:t>
      </w:r>
      <w:r w:rsidR="009A71A7" w:rsidRPr="00A31100">
        <w:rPr>
          <w:i/>
          <w:sz w:val="22"/>
          <w:szCs w:val="22"/>
        </w:rPr>
        <w:t>, и подписания дополнительного соглашения</w:t>
      </w:r>
      <w:r w:rsidRPr="00A31100">
        <w:rPr>
          <w:i/>
          <w:sz w:val="22"/>
          <w:szCs w:val="22"/>
        </w:rPr>
        <w:t xml:space="preserve">. Любая </w:t>
      </w:r>
      <w:r w:rsidR="000D51A2" w:rsidRPr="00A31100">
        <w:rPr>
          <w:i/>
          <w:sz w:val="22"/>
          <w:szCs w:val="22"/>
        </w:rPr>
        <w:t>дополнительная</w:t>
      </w:r>
      <w:r w:rsidR="00EF758D" w:rsidRPr="00A31100">
        <w:rPr>
          <w:i/>
          <w:sz w:val="22"/>
          <w:szCs w:val="22"/>
        </w:rPr>
        <w:t xml:space="preserve"> </w:t>
      </w:r>
      <w:r w:rsidR="000D51A2" w:rsidRPr="00A31100">
        <w:rPr>
          <w:i/>
          <w:sz w:val="22"/>
          <w:szCs w:val="22"/>
        </w:rPr>
        <w:t>или иная работа</w:t>
      </w:r>
      <w:r w:rsidRPr="00A31100">
        <w:rPr>
          <w:i/>
          <w:sz w:val="22"/>
          <w:szCs w:val="22"/>
        </w:rPr>
        <w:t>, выполненная Подрядчиком без предварительного согласования с Заказчиком, оплачивается Подрядчиком за свой счет.</w:t>
      </w:r>
    </w:p>
    <w:p w:rsidR="003F55C8" w:rsidRPr="00A31100" w:rsidRDefault="003A613C" w:rsidP="007A3418">
      <w:pPr>
        <w:pStyle w:val="a6"/>
        <w:numPr>
          <w:ilvl w:val="1"/>
          <w:numId w:val="18"/>
        </w:numPr>
        <w:tabs>
          <w:tab w:val="left" w:pos="851"/>
        </w:tabs>
        <w:spacing w:after="120"/>
        <w:ind w:left="851" w:hanging="567"/>
        <w:jc w:val="both"/>
        <w:rPr>
          <w:i/>
          <w:sz w:val="22"/>
          <w:szCs w:val="22"/>
        </w:rPr>
      </w:pPr>
      <w:r w:rsidRPr="00A31100">
        <w:rPr>
          <w:i/>
          <w:sz w:val="22"/>
          <w:szCs w:val="22"/>
        </w:rPr>
        <w:t>В случае досрочного расторжения настоящего Договора, Стороны пр</w:t>
      </w:r>
      <w:r w:rsidR="00C00A72" w:rsidRPr="00A31100">
        <w:rPr>
          <w:i/>
          <w:sz w:val="22"/>
          <w:szCs w:val="22"/>
        </w:rPr>
        <w:t xml:space="preserve">оизводят </w:t>
      </w:r>
      <w:proofErr w:type="spellStart"/>
      <w:r w:rsidR="00C00A72" w:rsidRPr="00A31100">
        <w:rPr>
          <w:i/>
          <w:sz w:val="22"/>
          <w:szCs w:val="22"/>
        </w:rPr>
        <w:t>взаимовыверку</w:t>
      </w:r>
      <w:proofErr w:type="spellEnd"/>
      <w:r w:rsidR="00C00A72" w:rsidRPr="00A31100">
        <w:rPr>
          <w:i/>
          <w:sz w:val="22"/>
          <w:szCs w:val="22"/>
        </w:rPr>
        <w:t xml:space="preserve"> </w:t>
      </w:r>
      <w:r w:rsidR="00740822" w:rsidRPr="00A31100">
        <w:rPr>
          <w:i/>
          <w:sz w:val="22"/>
          <w:szCs w:val="22"/>
        </w:rPr>
        <w:t>расчётов</w:t>
      </w:r>
      <w:r w:rsidR="00C00A72" w:rsidRPr="00A31100">
        <w:rPr>
          <w:i/>
          <w:sz w:val="22"/>
          <w:szCs w:val="22"/>
        </w:rPr>
        <w:t xml:space="preserve"> за фактически выполненные </w:t>
      </w:r>
      <w:r w:rsidRPr="00A31100">
        <w:rPr>
          <w:i/>
          <w:sz w:val="22"/>
          <w:szCs w:val="22"/>
        </w:rPr>
        <w:t>работ</w:t>
      </w:r>
      <w:r w:rsidR="00C00A72" w:rsidRPr="00A31100">
        <w:rPr>
          <w:i/>
          <w:sz w:val="22"/>
          <w:szCs w:val="22"/>
        </w:rPr>
        <w:t>ы</w:t>
      </w:r>
      <w:r w:rsidRPr="00A31100">
        <w:rPr>
          <w:i/>
          <w:sz w:val="22"/>
          <w:szCs w:val="22"/>
        </w:rPr>
        <w:t xml:space="preserve">, </w:t>
      </w:r>
      <w:proofErr w:type="gramStart"/>
      <w:r w:rsidRPr="00A31100">
        <w:rPr>
          <w:i/>
          <w:sz w:val="22"/>
          <w:szCs w:val="22"/>
        </w:rPr>
        <w:t>произведенным</w:t>
      </w:r>
      <w:r w:rsidR="00C00A72" w:rsidRPr="00A31100">
        <w:rPr>
          <w:i/>
          <w:sz w:val="22"/>
          <w:szCs w:val="22"/>
        </w:rPr>
        <w:t>и</w:t>
      </w:r>
      <w:proofErr w:type="gramEnd"/>
      <w:r w:rsidRPr="00A31100">
        <w:rPr>
          <w:i/>
          <w:sz w:val="22"/>
          <w:szCs w:val="22"/>
        </w:rPr>
        <w:t xml:space="preserve"> на момент прекращения </w:t>
      </w:r>
      <w:r w:rsidR="00C00A72" w:rsidRPr="00A31100">
        <w:rPr>
          <w:i/>
          <w:sz w:val="22"/>
          <w:szCs w:val="22"/>
        </w:rPr>
        <w:t>договора</w:t>
      </w:r>
      <w:r w:rsidR="005955C9" w:rsidRPr="00A31100">
        <w:rPr>
          <w:i/>
          <w:sz w:val="22"/>
          <w:szCs w:val="22"/>
        </w:rPr>
        <w:t>.</w:t>
      </w:r>
    </w:p>
    <w:p w:rsidR="005955C9" w:rsidRPr="00615042" w:rsidRDefault="005955C9" w:rsidP="00615042">
      <w:pPr>
        <w:tabs>
          <w:tab w:val="left" w:pos="851"/>
        </w:tabs>
        <w:spacing w:after="120"/>
        <w:jc w:val="both"/>
        <w:rPr>
          <w:i/>
          <w:sz w:val="22"/>
          <w:szCs w:val="22"/>
        </w:rPr>
      </w:pPr>
    </w:p>
    <w:p w:rsidR="003F55C8" w:rsidRPr="00A31100" w:rsidRDefault="002F6946" w:rsidP="007A3418">
      <w:pPr>
        <w:numPr>
          <w:ilvl w:val="0"/>
          <w:numId w:val="15"/>
        </w:numPr>
        <w:tabs>
          <w:tab w:val="left" w:pos="851"/>
        </w:tabs>
        <w:spacing w:after="120"/>
        <w:ind w:left="851" w:hanging="567"/>
        <w:jc w:val="center"/>
        <w:rPr>
          <w:b/>
          <w:i/>
          <w:sz w:val="22"/>
          <w:szCs w:val="22"/>
        </w:rPr>
      </w:pPr>
      <w:r w:rsidRPr="00A31100">
        <w:rPr>
          <w:b/>
          <w:i/>
          <w:sz w:val="22"/>
          <w:szCs w:val="22"/>
        </w:rPr>
        <w:t>СРОКИ ВЫПОЛНЕНИЯ РАБОТ</w:t>
      </w:r>
    </w:p>
    <w:p w:rsidR="005955C9" w:rsidRPr="00A31100" w:rsidRDefault="005955C9" w:rsidP="005955C9">
      <w:pPr>
        <w:tabs>
          <w:tab w:val="left" w:pos="851"/>
        </w:tabs>
        <w:spacing w:after="120"/>
        <w:ind w:left="851"/>
        <w:rPr>
          <w:b/>
          <w:i/>
          <w:sz w:val="22"/>
          <w:szCs w:val="22"/>
        </w:rPr>
      </w:pPr>
    </w:p>
    <w:p w:rsidR="00671194" w:rsidRPr="00745103" w:rsidRDefault="002F6946" w:rsidP="00671194">
      <w:pPr>
        <w:pStyle w:val="a6"/>
        <w:numPr>
          <w:ilvl w:val="1"/>
          <w:numId w:val="19"/>
        </w:numPr>
        <w:tabs>
          <w:tab w:val="left" w:pos="851"/>
        </w:tabs>
        <w:spacing w:after="120" w:line="360" w:lineRule="auto"/>
        <w:ind w:left="851" w:hanging="567"/>
        <w:jc w:val="both"/>
        <w:rPr>
          <w:bCs/>
          <w:i/>
          <w:sz w:val="22"/>
          <w:szCs w:val="22"/>
        </w:rPr>
      </w:pPr>
      <w:r w:rsidRPr="00745103">
        <w:rPr>
          <w:bCs/>
          <w:i/>
          <w:sz w:val="22"/>
          <w:szCs w:val="22"/>
        </w:rPr>
        <w:t xml:space="preserve">Дата начала выполнения работ </w:t>
      </w:r>
      <w:r w:rsidR="0011372D" w:rsidRPr="00745103">
        <w:rPr>
          <w:bCs/>
          <w:i/>
          <w:sz w:val="22"/>
          <w:szCs w:val="22"/>
        </w:rPr>
        <w:t>по Договору</w:t>
      </w:r>
      <w:r w:rsidR="000B45C1" w:rsidRPr="00745103">
        <w:rPr>
          <w:bCs/>
          <w:i/>
          <w:sz w:val="22"/>
          <w:szCs w:val="22"/>
        </w:rPr>
        <w:t xml:space="preserve">   </w:t>
      </w:r>
      <w:r w:rsidRPr="00745103">
        <w:rPr>
          <w:bCs/>
          <w:i/>
          <w:sz w:val="22"/>
          <w:szCs w:val="22"/>
        </w:rPr>
        <w:t>– «</w:t>
      </w:r>
      <w:r w:rsidR="00671194" w:rsidRPr="00745103">
        <w:rPr>
          <w:bCs/>
          <w:i/>
          <w:sz w:val="22"/>
          <w:szCs w:val="22"/>
        </w:rPr>
        <w:t>02</w:t>
      </w:r>
      <w:r w:rsidRPr="00745103">
        <w:rPr>
          <w:bCs/>
          <w:i/>
          <w:sz w:val="22"/>
          <w:szCs w:val="22"/>
        </w:rPr>
        <w:t xml:space="preserve">» </w:t>
      </w:r>
      <w:r w:rsidR="00671194" w:rsidRPr="00745103">
        <w:rPr>
          <w:bCs/>
          <w:i/>
          <w:sz w:val="22"/>
          <w:szCs w:val="22"/>
        </w:rPr>
        <w:t>июля</w:t>
      </w:r>
      <w:r w:rsidRPr="00745103">
        <w:rPr>
          <w:bCs/>
          <w:i/>
          <w:sz w:val="22"/>
          <w:szCs w:val="22"/>
        </w:rPr>
        <w:t xml:space="preserve"> </w:t>
      </w:r>
      <w:r w:rsidR="00AE5406" w:rsidRPr="00745103">
        <w:rPr>
          <w:bCs/>
          <w:i/>
          <w:sz w:val="22"/>
          <w:szCs w:val="22"/>
        </w:rPr>
        <w:t>201</w:t>
      </w:r>
      <w:r w:rsidR="000E0847" w:rsidRPr="00745103">
        <w:rPr>
          <w:bCs/>
          <w:i/>
          <w:sz w:val="22"/>
          <w:szCs w:val="22"/>
        </w:rPr>
        <w:t>8</w:t>
      </w:r>
      <w:r w:rsidRPr="00745103">
        <w:rPr>
          <w:bCs/>
          <w:i/>
          <w:sz w:val="22"/>
          <w:szCs w:val="22"/>
        </w:rPr>
        <w:t xml:space="preserve"> года.</w:t>
      </w:r>
    </w:p>
    <w:p w:rsidR="006D1642" w:rsidRPr="00745103" w:rsidRDefault="006D1642" w:rsidP="006D1642">
      <w:pPr>
        <w:pStyle w:val="a6"/>
        <w:numPr>
          <w:ilvl w:val="1"/>
          <w:numId w:val="19"/>
        </w:numPr>
        <w:tabs>
          <w:tab w:val="left" w:pos="851"/>
        </w:tabs>
        <w:spacing w:after="120" w:line="360" w:lineRule="auto"/>
        <w:ind w:left="851" w:hanging="567"/>
        <w:jc w:val="both"/>
        <w:rPr>
          <w:bCs/>
          <w:i/>
          <w:sz w:val="22"/>
          <w:szCs w:val="22"/>
        </w:rPr>
      </w:pPr>
      <w:r w:rsidRPr="00745103">
        <w:rPr>
          <w:bCs/>
          <w:i/>
          <w:sz w:val="22"/>
          <w:szCs w:val="22"/>
        </w:rPr>
        <w:t>Срок разработки и согласования проектной документации   – до «</w:t>
      </w:r>
      <w:r w:rsidR="00671194" w:rsidRPr="00745103">
        <w:rPr>
          <w:bCs/>
          <w:i/>
          <w:sz w:val="22"/>
          <w:szCs w:val="22"/>
        </w:rPr>
        <w:t>10</w:t>
      </w:r>
      <w:r w:rsidRPr="00745103">
        <w:rPr>
          <w:bCs/>
          <w:i/>
          <w:sz w:val="22"/>
          <w:szCs w:val="22"/>
        </w:rPr>
        <w:t>»</w:t>
      </w:r>
      <w:r w:rsidR="00671194" w:rsidRPr="00745103">
        <w:rPr>
          <w:bCs/>
          <w:i/>
          <w:sz w:val="22"/>
          <w:szCs w:val="22"/>
        </w:rPr>
        <w:t xml:space="preserve"> августа</w:t>
      </w:r>
      <w:r w:rsidRPr="00745103">
        <w:rPr>
          <w:bCs/>
          <w:i/>
          <w:sz w:val="22"/>
          <w:szCs w:val="22"/>
        </w:rPr>
        <w:t xml:space="preserve">  2018 года.</w:t>
      </w:r>
    </w:p>
    <w:p w:rsidR="00671194" w:rsidRPr="00745103" w:rsidRDefault="00671194" w:rsidP="006D1642">
      <w:pPr>
        <w:pStyle w:val="a6"/>
        <w:numPr>
          <w:ilvl w:val="1"/>
          <w:numId w:val="19"/>
        </w:numPr>
        <w:tabs>
          <w:tab w:val="left" w:pos="851"/>
        </w:tabs>
        <w:spacing w:after="120" w:line="360" w:lineRule="auto"/>
        <w:ind w:left="851" w:hanging="567"/>
        <w:jc w:val="both"/>
        <w:rPr>
          <w:bCs/>
          <w:i/>
          <w:sz w:val="22"/>
          <w:szCs w:val="22"/>
        </w:rPr>
      </w:pPr>
      <w:r w:rsidRPr="00745103">
        <w:rPr>
          <w:bCs/>
          <w:i/>
          <w:sz w:val="22"/>
          <w:szCs w:val="22"/>
        </w:rPr>
        <w:t xml:space="preserve">Дата окончания работ по перемещение </w:t>
      </w:r>
      <w:proofErr w:type="spellStart"/>
      <w:r w:rsidRPr="00745103">
        <w:rPr>
          <w:bCs/>
          <w:i/>
          <w:sz w:val="22"/>
          <w:szCs w:val="22"/>
        </w:rPr>
        <w:t>Персобюро</w:t>
      </w:r>
      <w:proofErr w:type="spellEnd"/>
      <w:r w:rsidRPr="00745103">
        <w:rPr>
          <w:bCs/>
          <w:i/>
          <w:sz w:val="22"/>
          <w:szCs w:val="22"/>
        </w:rPr>
        <w:t xml:space="preserve"> с 7-го на 1-й этаж - до «24» сентября 2018 года.</w:t>
      </w:r>
    </w:p>
    <w:p w:rsidR="00671194" w:rsidRPr="00745103" w:rsidRDefault="00671194" w:rsidP="006D1642">
      <w:pPr>
        <w:pStyle w:val="a6"/>
        <w:numPr>
          <w:ilvl w:val="1"/>
          <w:numId w:val="19"/>
        </w:numPr>
        <w:tabs>
          <w:tab w:val="left" w:pos="851"/>
        </w:tabs>
        <w:spacing w:after="120" w:line="360" w:lineRule="auto"/>
        <w:ind w:left="851" w:hanging="567"/>
        <w:jc w:val="both"/>
        <w:rPr>
          <w:bCs/>
          <w:i/>
          <w:sz w:val="22"/>
          <w:szCs w:val="22"/>
        </w:rPr>
      </w:pPr>
      <w:r w:rsidRPr="00745103">
        <w:rPr>
          <w:bCs/>
          <w:i/>
          <w:sz w:val="22"/>
          <w:szCs w:val="22"/>
        </w:rPr>
        <w:t>Дата окончания работ по устройству новых рабочих мест на 7-м этаже – до «24» октября 2018года.</w:t>
      </w:r>
    </w:p>
    <w:p w:rsidR="005955C9" w:rsidRPr="00A31100" w:rsidRDefault="005955C9" w:rsidP="005955C9">
      <w:pPr>
        <w:pStyle w:val="a6"/>
        <w:tabs>
          <w:tab w:val="left" w:pos="851"/>
        </w:tabs>
        <w:spacing w:after="120"/>
        <w:ind w:left="502"/>
        <w:jc w:val="both"/>
        <w:rPr>
          <w:bCs/>
          <w:i/>
          <w:sz w:val="22"/>
          <w:szCs w:val="22"/>
        </w:rPr>
      </w:pPr>
    </w:p>
    <w:p w:rsidR="003F55C8" w:rsidRPr="00A31100" w:rsidRDefault="002F6946" w:rsidP="007A3418">
      <w:pPr>
        <w:numPr>
          <w:ilvl w:val="0"/>
          <w:numId w:val="15"/>
        </w:numPr>
        <w:tabs>
          <w:tab w:val="left" w:pos="851"/>
        </w:tabs>
        <w:spacing w:after="120"/>
        <w:ind w:left="851" w:hanging="567"/>
        <w:jc w:val="center"/>
        <w:rPr>
          <w:b/>
          <w:i/>
          <w:sz w:val="22"/>
          <w:szCs w:val="22"/>
        </w:rPr>
      </w:pPr>
      <w:r w:rsidRPr="00A31100">
        <w:rPr>
          <w:b/>
          <w:i/>
          <w:sz w:val="22"/>
          <w:szCs w:val="22"/>
        </w:rPr>
        <w:t>ОБЯЗАННОСТИ ЗАКАЗЧИКА</w:t>
      </w:r>
    </w:p>
    <w:p w:rsidR="005955C9" w:rsidRPr="00A31100" w:rsidRDefault="005955C9" w:rsidP="006D1642">
      <w:pPr>
        <w:tabs>
          <w:tab w:val="left" w:pos="851"/>
        </w:tabs>
        <w:spacing w:after="120"/>
        <w:rPr>
          <w:b/>
          <w:i/>
          <w:sz w:val="22"/>
          <w:szCs w:val="22"/>
        </w:rPr>
      </w:pPr>
    </w:p>
    <w:p w:rsidR="00250F30" w:rsidRPr="00A31100" w:rsidRDefault="0011372D" w:rsidP="00250F30">
      <w:pPr>
        <w:tabs>
          <w:tab w:val="left" w:pos="0"/>
          <w:tab w:val="left" w:pos="851"/>
        </w:tabs>
        <w:ind w:left="851" w:hanging="567"/>
        <w:jc w:val="both"/>
        <w:rPr>
          <w:b/>
          <w:i/>
          <w:sz w:val="22"/>
          <w:szCs w:val="22"/>
        </w:rPr>
      </w:pPr>
      <w:r w:rsidRPr="00A31100">
        <w:rPr>
          <w:b/>
          <w:i/>
          <w:sz w:val="22"/>
          <w:szCs w:val="22"/>
        </w:rPr>
        <w:tab/>
      </w:r>
      <w:r w:rsidR="002F6946" w:rsidRPr="00A31100">
        <w:rPr>
          <w:b/>
          <w:i/>
          <w:sz w:val="22"/>
          <w:szCs w:val="22"/>
        </w:rPr>
        <w:t xml:space="preserve">Для надлежащего исполнения настоящего договора Заказчик обязан: </w:t>
      </w:r>
    </w:p>
    <w:p w:rsidR="002B0977" w:rsidRPr="00A31100" w:rsidRDefault="002B0977" w:rsidP="00234C69">
      <w:pPr>
        <w:tabs>
          <w:tab w:val="left" w:pos="0"/>
          <w:tab w:val="left" w:pos="851"/>
        </w:tabs>
        <w:ind w:left="851" w:hanging="567"/>
        <w:jc w:val="both"/>
        <w:rPr>
          <w:b/>
          <w:i/>
          <w:sz w:val="22"/>
          <w:szCs w:val="22"/>
        </w:rPr>
      </w:pPr>
    </w:p>
    <w:p w:rsidR="003F55C8" w:rsidRPr="00A31100" w:rsidRDefault="002F6946" w:rsidP="005955C9">
      <w:pPr>
        <w:pStyle w:val="a6"/>
        <w:numPr>
          <w:ilvl w:val="1"/>
          <w:numId w:val="20"/>
        </w:numPr>
        <w:tabs>
          <w:tab w:val="left" w:pos="851"/>
        </w:tabs>
        <w:ind w:left="851" w:hanging="567"/>
        <w:jc w:val="both"/>
        <w:rPr>
          <w:i/>
          <w:sz w:val="22"/>
          <w:szCs w:val="22"/>
        </w:rPr>
      </w:pPr>
      <w:r w:rsidRPr="00A31100">
        <w:rPr>
          <w:i/>
          <w:sz w:val="22"/>
          <w:szCs w:val="22"/>
        </w:rPr>
        <w:t>Обеспечить готовность мест производства работ к выполнению Работ по настоящему договору. Под готовностью мест производства работ Стороны понимают следующее:</w:t>
      </w:r>
    </w:p>
    <w:p w:rsidR="00425887" w:rsidRPr="00A31100" w:rsidRDefault="0011372D" w:rsidP="005955C9">
      <w:pPr>
        <w:pStyle w:val="a6"/>
        <w:numPr>
          <w:ilvl w:val="0"/>
          <w:numId w:val="30"/>
        </w:numPr>
        <w:tabs>
          <w:tab w:val="left" w:pos="851"/>
        </w:tabs>
        <w:ind w:left="851" w:firstLine="131"/>
        <w:rPr>
          <w:i/>
        </w:rPr>
      </w:pPr>
      <w:r w:rsidRPr="00A31100">
        <w:rPr>
          <w:i/>
        </w:rPr>
        <w:t>О</w:t>
      </w:r>
      <w:r w:rsidR="002F6946" w:rsidRPr="00A31100">
        <w:rPr>
          <w:i/>
        </w:rPr>
        <w:t>беспеч</w:t>
      </w:r>
      <w:r w:rsidRPr="00A31100">
        <w:rPr>
          <w:i/>
        </w:rPr>
        <w:t>ить</w:t>
      </w:r>
      <w:r w:rsidR="002F6946" w:rsidRPr="00A31100">
        <w:rPr>
          <w:i/>
        </w:rPr>
        <w:t xml:space="preserve"> возможность доступа персонала Подрядчика для проведения работ.</w:t>
      </w:r>
    </w:p>
    <w:p w:rsidR="003F55C8" w:rsidRPr="00A31100" w:rsidRDefault="0011372D" w:rsidP="005955C9">
      <w:pPr>
        <w:pStyle w:val="a6"/>
        <w:numPr>
          <w:ilvl w:val="0"/>
          <w:numId w:val="30"/>
        </w:numPr>
        <w:tabs>
          <w:tab w:val="left" w:pos="851"/>
        </w:tabs>
        <w:ind w:left="851" w:firstLine="131"/>
        <w:rPr>
          <w:i/>
        </w:rPr>
      </w:pPr>
      <w:r w:rsidRPr="00A31100">
        <w:rPr>
          <w:i/>
        </w:rPr>
        <w:t xml:space="preserve">Обеспечить возможность </w:t>
      </w:r>
      <w:r w:rsidR="002F6946" w:rsidRPr="00A31100">
        <w:rPr>
          <w:i/>
        </w:rPr>
        <w:t xml:space="preserve">подключения </w:t>
      </w:r>
      <w:r w:rsidRPr="00A31100">
        <w:rPr>
          <w:i/>
        </w:rPr>
        <w:t>щит</w:t>
      </w:r>
      <w:r w:rsidR="00C00A72" w:rsidRPr="00A31100">
        <w:rPr>
          <w:i/>
        </w:rPr>
        <w:t xml:space="preserve">ов механизации и использования </w:t>
      </w:r>
      <w:r w:rsidR="002F6946" w:rsidRPr="00A31100">
        <w:rPr>
          <w:i/>
        </w:rPr>
        <w:t>электроэнергией 220</w:t>
      </w:r>
      <w:r w:rsidRPr="00A31100">
        <w:rPr>
          <w:i/>
          <w:lang w:val="en-US"/>
        </w:rPr>
        <w:t>v</w:t>
      </w:r>
      <w:r w:rsidRPr="00A31100">
        <w:rPr>
          <w:i/>
        </w:rPr>
        <w:t>.</w:t>
      </w:r>
    </w:p>
    <w:p w:rsidR="003F55C8" w:rsidRPr="00A31100" w:rsidRDefault="0011372D" w:rsidP="005955C9">
      <w:pPr>
        <w:pStyle w:val="a6"/>
        <w:numPr>
          <w:ilvl w:val="0"/>
          <w:numId w:val="30"/>
        </w:numPr>
        <w:tabs>
          <w:tab w:val="left" w:pos="851"/>
        </w:tabs>
        <w:ind w:left="851" w:firstLine="131"/>
        <w:rPr>
          <w:i/>
        </w:rPr>
      </w:pPr>
      <w:r w:rsidRPr="00A31100">
        <w:rPr>
          <w:i/>
        </w:rPr>
        <w:t>В</w:t>
      </w:r>
      <w:r w:rsidR="002F6946" w:rsidRPr="00A31100">
        <w:rPr>
          <w:i/>
        </w:rPr>
        <w:t xml:space="preserve"> местах производства работ обеспечена возможность ведения работ со следующим режимом:</w:t>
      </w:r>
    </w:p>
    <w:p w:rsidR="003F55C8" w:rsidRPr="00A31100" w:rsidRDefault="002F6946" w:rsidP="005955C9">
      <w:pPr>
        <w:tabs>
          <w:tab w:val="left" w:pos="851"/>
          <w:tab w:val="num" w:pos="993"/>
        </w:tabs>
        <w:ind w:left="851"/>
        <w:rPr>
          <w:b/>
          <w:i/>
          <w:sz w:val="22"/>
          <w:szCs w:val="22"/>
          <w:u w:val="single"/>
        </w:rPr>
      </w:pPr>
      <w:r w:rsidRPr="00A31100">
        <w:rPr>
          <w:b/>
          <w:i/>
          <w:sz w:val="22"/>
          <w:szCs w:val="22"/>
        </w:rPr>
        <w:t>а)</w:t>
      </w:r>
      <w:r w:rsidRPr="00A31100">
        <w:rPr>
          <w:i/>
          <w:sz w:val="22"/>
          <w:szCs w:val="22"/>
        </w:rPr>
        <w:t xml:space="preserve"> </w:t>
      </w:r>
      <w:r w:rsidRPr="00A31100">
        <w:rPr>
          <w:i/>
          <w:sz w:val="22"/>
          <w:szCs w:val="22"/>
          <w:u w:val="single"/>
        </w:rPr>
        <w:t>нешумные работы</w:t>
      </w:r>
      <w:r w:rsidRPr="00A31100">
        <w:rPr>
          <w:i/>
          <w:sz w:val="22"/>
          <w:szCs w:val="22"/>
        </w:rPr>
        <w:t xml:space="preserve">: будни и выходные дни </w:t>
      </w:r>
      <w:r w:rsidRPr="00A31100">
        <w:rPr>
          <w:b/>
          <w:i/>
          <w:sz w:val="22"/>
          <w:szCs w:val="22"/>
          <w:u w:val="single"/>
        </w:rPr>
        <w:t xml:space="preserve">с </w:t>
      </w:r>
      <w:r w:rsidR="006C3482" w:rsidRPr="00A31100">
        <w:rPr>
          <w:b/>
          <w:i/>
          <w:sz w:val="22"/>
          <w:szCs w:val="22"/>
          <w:u w:val="single"/>
        </w:rPr>
        <w:t xml:space="preserve">00.00 </w:t>
      </w:r>
      <w:r w:rsidRPr="00A31100">
        <w:rPr>
          <w:b/>
          <w:i/>
          <w:sz w:val="22"/>
          <w:szCs w:val="22"/>
          <w:u w:val="single"/>
        </w:rPr>
        <w:t>до 2</w:t>
      </w:r>
      <w:r w:rsidR="006C3482" w:rsidRPr="00A31100">
        <w:rPr>
          <w:b/>
          <w:i/>
          <w:sz w:val="22"/>
          <w:szCs w:val="22"/>
          <w:u w:val="single"/>
        </w:rPr>
        <w:t>4</w:t>
      </w:r>
      <w:r w:rsidRPr="00A31100">
        <w:rPr>
          <w:b/>
          <w:i/>
          <w:sz w:val="22"/>
          <w:szCs w:val="22"/>
          <w:u w:val="single"/>
        </w:rPr>
        <w:t xml:space="preserve">.00 часов; </w:t>
      </w:r>
    </w:p>
    <w:p w:rsidR="003F55C8" w:rsidRPr="00A31100" w:rsidRDefault="002F6946" w:rsidP="005955C9">
      <w:pPr>
        <w:tabs>
          <w:tab w:val="left" w:pos="851"/>
          <w:tab w:val="num" w:pos="993"/>
        </w:tabs>
        <w:spacing w:after="120"/>
        <w:ind w:left="851"/>
        <w:rPr>
          <w:b/>
          <w:i/>
          <w:sz w:val="22"/>
          <w:szCs w:val="22"/>
          <w:u w:val="single"/>
        </w:rPr>
      </w:pPr>
      <w:r w:rsidRPr="00A31100">
        <w:rPr>
          <w:b/>
          <w:i/>
          <w:sz w:val="22"/>
          <w:szCs w:val="22"/>
        </w:rPr>
        <w:t>б)</w:t>
      </w:r>
      <w:r w:rsidRPr="00A31100">
        <w:rPr>
          <w:i/>
          <w:sz w:val="22"/>
          <w:szCs w:val="22"/>
        </w:rPr>
        <w:t xml:space="preserve"> </w:t>
      </w:r>
      <w:r w:rsidRPr="00A31100">
        <w:rPr>
          <w:i/>
          <w:sz w:val="22"/>
          <w:szCs w:val="22"/>
          <w:u w:val="single"/>
        </w:rPr>
        <w:t>шумны</w:t>
      </w:r>
      <w:r w:rsidR="00425887" w:rsidRPr="00A31100">
        <w:rPr>
          <w:i/>
          <w:sz w:val="22"/>
          <w:szCs w:val="22"/>
          <w:u w:val="single"/>
        </w:rPr>
        <w:t>е</w:t>
      </w:r>
      <w:r w:rsidRPr="00A31100">
        <w:rPr>
          <w:i/>
          <w:sz w:val="22"/>
          <w:szCs w:val="22"/>
          <w:u w:val="single"/>
        </w:rPr>
        <w:t xml:space="preserve"> работ</w:t>
      </w:r>
      <w:r w:rsidR="00425887" w:rsidRPr="00A31100">
        <w:rPr>
          <w:i/>
          <w:sz w:val="22"/>
          <w:szCs w:val="22"/>
          <w:u w:val="single"/>
        </w:rPr>
        <w:t>ы</w:t>
      </w:r>
      <w:r w:rsidRPr="00A31100">
        <w:rPr>
          <w:i/>
          <w:sz w:val="22"/>
          <w:szCs w:val="22"/>
        </w:rPr>
        <w:t xml:space="preserve">: в будние дни </w:t>
      </w:r>
      <w:r w:rsidR="006C3482" w:rsidRPr="00A31100">
        <w:rPr>
          <w:b/>
          <w:i/>
          <w:sz w:val="22"/>
          <w:szCs w:val="22"/>
          <w:u w:val="single"/>
        </w:rPr>
        <w:t xml:space="preserve">с </w:t>
      </w:r>
      <w:r w:rsidRPr="00A31100">
        <w:rPr>
          <w:b/>
          <w:i/>
          <w:sz w:val="22"/>
          <w:szCs w:val="22"/>
          <w:u w:val="single"/>
        </w:rPr>
        <w:t>.</w:t>
      </w:r>
      <w:r w:rsidR="00C9261D" w:rsidRPr="00A31100">
        <w:rPr>
          <w:b/>
          <w:i/>
          <w:sz w:val="22"/>
          <w:szCs w:val="22"/>
          <w:u w:val="single"/>
        </w:rPr>
        <w:t>20.30 до 08.0</w:t>
      </w:r>
      <w:r w:rsidR="006C3482" w:rsidRPr="00A31100">
        <w:rPr>
          <w:b/>
          <w:i/>
          <w:sz w:val="22"/>
          <w:szCs w:val="22"/>
          <w:u w:val="single"/>
        </w:rPr>
        <w:t>0</w:t>
      </w:r>
      <w:r w:rsidRPr="00A31100">
        <w:rPr>
          <w:b/>
          <w:i/>
          <w:sz w:val="22"/>
          <w:szCs w:val="22"/>
          <w:u w:val="single"/>
        </w:rPr>
        <w:t xml:space="preserve"> часов</w:t>
      </w:r>
      <w:r w:rsidR="00A53AFB" w:rsidRPr="00A31100">
        <w:rPr>
          <w:b/>
          <w:i/>
          <w:sz w:val="22"/>
          <w:szCs w:val="22"/>
          <w:u w:val="single"/>
        </w:rPr>
        <w:t xml:space="preserve">, </w:t>
      </w:r>
      <w:r w:rsidR="003B5A8A" w:rsidRPr="00A31100">
        <w:rPr>
          <w:b/>
          <w:i/>
          <w:sz w:val="22"/>
          <w:szCs w:val="22"/>
          <w:u w:val="single"/>
        </w:rPr>
        <w:t xml:space="preserve"> </w:t>
      </w:r>
      <w:r w:rsidR="00A53AFB" w:rsidRPr="00A31100">
        <w:rPr>
          <w:b/>
          <w:i/>
          <w:sz w:val="22"/>
          <w:szCs w:val="22"/>
          <w:u w:val="single"/>
        </w:rPr>
        <w:t>в выходные дни с 00.00 до 24.00</w:t>
      </w:r>
    </w:p>
    <w:p w:rsidR="00250F30" w:rsidRPr="00A31100" w:rsidRDefault="00250F30" w:rsidP="005955C9">
      <w:pPr>
        <w:pStyle w:val="a6"/>
        <w:numPr>
          <w:ilvl w:val="1"/>
          <w:numId w:val="20"/>
        </w:numPr>
        <w:tabs>
          <w:tab w:val="left" w:pos="851"/>
        </w:tabs>
        <w:spacing w:after="120"/>
        <w:ind w:left="851" w:hanging="567"/>
        <w:jc w:val="both"/>
        <w:rPr>
          <w:i/>
          <w:sz w:val="22"/>
          <w:szCs w:val="22"/>
        </w:rPr>
      </w:pPr>
      <w:r w:rsidRPr="00A31100">
        <w:rPr>
          <w:i/>
          <w:sz w:val="22"/>
          <w:szCs w:val="22"/>
        </w:rPr>
        <w:t xml:space="preserve">Не позднее 1 (одного) рабочего дня </w:t>
      </w:r>
      <w:proofErr w:type="gramStart"/>
      <w:r w:rsidRPr="00A31100">
        <w:rPr>
          <w:i/>
          <w:sz w:val="22"/>
          <w:szCs w:val="22"/>
        </w:rPr>
        <w:t>с даты заключения</w:t>
      </w:r>
      <w:proofErr w:type="gramEnd"/>
      <w:r w:rsidRPr="00A31100">
        <w:rPr>
          <w:i/>
          <w:sz w:val="22"/>
          <w:szCs w:val="22"/>
        </w:rPr>
        <w:t xml:space="preserve"> настоящего Договора, назначить своим приказом лицо, ответственное за ведение работ на Объекте, в том числе,   решение всех оперативных вопросов, связанных с проведением Работ на Объекте и передать оригинал данного при</w:t>
      </w:r>
      <w:r w:rsidR="005955C9" w:rsidRPr="00A31100">
        <w:rPr>
          <w:i/>
          <w:sz w:val="22"/>
          <w:szCs w:val="22"/>
        </w:rPr>
        <w:t>каза Подрядчику.</w:t>
      </w:r>
    </w:p>
    <w:p w:rsidR="00AF562F" w:rsidRPr="00A31100" w:rsidRDefault="00AF562F" w:rsidP="007A3418">
      <w:pPr>
        <w:pStyle w:val="a6"/>
        <w:numPr>
          <w:ilvl w:val="1"/>
          <w:numId w:val="20"/>
        </w:numPr>
        <w:tabs>
          <w:tab w:val="left" w:pos="851"/>
        </w:tabs>
        <w:spacing w:after="120"/>
        <w:ind w:left="851" w:hanging="567"/>
        <w:jc w:val="both"/>
        <w:rPr>
          <w:i/>
          <w:sz w:val="22"/>
          <w:szCs w:val="22"/>
        </w:rPr>
      </w:pPr>
      <w:r w:rsidRPr="00A31100">
        <w:rPr>
          <w:i/>
          <w:sz w:val="22"/>
          <w:szCs w:val="22"/>
        </w:rPr>
        <w:t>В течение 5-и календарных дней с момента передачи Подрядчиком проектной документации, согласовать ее</w:t>
      </w:r>
      <w:r w:rsidR="003E6982" w:rsidRPr="00A31100">
        <w:rPr>
          <w:i/>
          <w:sz w:val="22"/>
          <w:szCs w:val="22"/>
        </w:rPr>
        <w:t>,</w:t>
      </w:r>
      <w:r w:rsidRPr="00A31100">
        <w:rPr>
          <w:i/>
          <w:sz w:val="22"/>
          <w:szCs w:val="22"/>
        </w:rPr>
        <w:t xml:space="preserve"> либо вернуть Подрядчику с</w:t>
      </w:r>
      <w:r w:rsidR="001B41FD" w:rsidRPr="00A31100">
        <w:rPr>
          <w:i/>
          <w:sz w:val="22"/>
          <w:szCs w:val="22"/>
        </w:rPr>
        <w:t xml:space="preserve"> мотивированными</w:t>
      </w:r>
      <w:r w:rsidRPr="00A31100">
        <w:rPr>
          <w:i/>
          <w:sz w:val="22"/>
          <w:szCs w:val="22"/>
        </w:rPr>
        <w:t xml:space="preserve"> замечаниями на доработку. </w:t>
      </w:r>
    </w:p>
    <w:p w:rsidR="00594C24" w:rsidRPr="00A31100" w:rsidRDefault="00594C24" w:rsidP="006E5064">
      <w:pPr>
        <w:tabs>
          <w:tab w:val="num" w:pos="612"/>
          <w:tab w:val="left" w:pos="851"/>
        </w:tabs>
        <w:ind w:left="851" w:hanging="567"/>
        <w:jc w:val="both"/>
        <w:rPr>
          <w:b/>
          <w:i/>
          <w:sz w:val="22"/>
          <w:szCs w:val="22"/>
        </w:rPr>
      </w:pPr>
      <w:r w:rsidRPr="00A31100">
        <w:rPr>
          <w:b/>
          <w:i/>
          <w:sz w:val="22"/>
          <w:szCs w:val="22"/>
        </w:rPr>
        <w:tab/>
      </w:r>
      <w:r w:rsidR="002F6946" w:rsidRPr="00A31100">
        <w:rPr>
          <w:b/>
          <w:i/>
          <w:sz w:val="22"/>
          <w:szCs w:val="22"/>
        </w:rPr>
        <w:t>Для реализации настоящего Договора Заказчик имеет право:</w:t>
      </w:r>
    </w:p>
    <w:p w:rsidR="006E5064" w:rsidRPr="00A31100" w:rsidRDefault="006E5064" w:rsidP="006E5064">
      <w:pPr>
        <w:tabs>
          <w:tab w:val="num" w:pos="612"/>
          <w:tab w:val="left" w:pos="851"/>
        </w:tabs>
        <w:ind w:left="851" w:hanging="567"/>
        <w:jc w:val="both"/>
        <w:rPr>
          <w:b/>
          <w:i/>
          <w:sz w:val="22"/>
          <w:szCs w:val="22"/>
        </w:rPr>
      </w:pPr>
    </w:p>
    <w:p w:rsidR="009D33F3" w:rsidRPr="00A31100" w:rsidRDefault="009D33F3" w:rsidP="00934017">
      <w:pPr>
        <w:pStyle w:val="a6"/>
        <w:numPr>
          <w:ilvl w:val="1"/>
          <w:numId w:val="20"/>
        </w:numPr>
        <w:tabs>
          <w:tab w:val="left" w:pos="851"/>
        </w:tabs>
        <w:ind w:left="851" w:hanging="567"/>
        <w:jc w:val="both"/>
        <w:rPr>
          <w:i/>
          <w:sz w:val="22"/>
        </w:rPr>
      </w:pPr>
      <w:r w:rsidRPr="00A31100">
        <w:rPr>
          <w:i/>
          <w:sz w:val="22"/>
        </w:rPr>
        <w:t xml:space="preserve">В одностороннем порядке вносить изменения в </w:t>
      </w:r>
      <w:r w:rsidRPr="00934017">
        <w:rPr>
          <w:i/>
          <w:sz w:val="22"/>
        </w:rPr>
        <w:t>Проектную документацию</w:t>
      </w:r>
      <w:r w:rsidR="00AC37D8" w:rsidRPr="00A31100">
        <w:rPr>
          <w:i/>
          <w:sz w:val="22"/>
        </w:rPr>
        <w:t xml:space="preserve"> в случае </w:t>
      </w:r>
      <w:r w:rsidR="001B41FD" w:rsidRPr="00A31100">
        <w:rPr>
          <w:i/>
          <w:sz w:val="22"/>
        </w:rPr>
        <w:t>выявления расхождений</w:t>
      </w:r>
      <w:r w:rsidR="006A1072" w:rsidRPr="00A31100">
        <w:rPr>
          <w:i/>
          <w:sz w:val="22"/>
        </w:rPr>
        <w:t xml:space="preserve"> Проектной документации с Техническим заданием.</w:t>
      </w:r>
    </w:p>
    <w:p w:rsidR="009D33F3" w:rsidRPr="00A31100" w:rsidRDefault="009D33F3" w:rsidP="007A3418">
      <w:pPr>
        <w:pStyle w:val="a6"/>
        <w:numPr>
          <w:ilvl w:val="1"/>
          <w:numId w:val="20"/>
        </w:numPr>
        <w:tabs>
          <w:tab w:val="left" w:pos="851"/>
        </w:tabs>
        <w:ind w:left="851" w:hanging="567"/>
        <w:jc w:val="both"/>
        <w:rPr>
          <w:i/>
          <w:sz w:val="22"/>
        </w:rPr>
      </w:pPr>
      <w:r w:rsidRPr="00A31100">
        <w:rPr>
          <w:i/>
          <w:sz w:val="22"/>
        </w:rPr>
        <w:t>Заказчик вправе по Договору и дополнительным соглашениям к нему путем направления Подрядчику одностороннего письменного уведомления:</w:t>
      </w:r>
    </w:p>
    <w:p w:rsidR="006E5064" w:rsidRPr="00A31100" w:rsidRDefault="009D33F3" w:rsidP="007A3418">
      <w:pPr>
        <w:numPr>
          <w:ilvl w:val="0"/>
          <w:numId w:val="5"/>
        </w:numPr>
        <w:tabs>
          <w:tab w:val="clear" w:pos="900"/>
          <w:tab w:val="left" w:pos="851"/>
        </w:tabs>
        <w:ind w:left="851" w:hanging="567"/>
        <w:jc w:val="both"/>
        <w:rPr>
          <w:i/>
          <w:sz w:val="22"/>
        </w:rPr>
      </w:pPr>
      <w:r w:rsidRPr="00A31100">
        <w:rPr>
          <w:i/>
          <w:sz w:val="22"/>
        </w:rPr>
        <w:t xml:space="preserve">исключить на протяжении действия всего договора любую работу (часть работ) и/или сократить объем любой работы. </w:t>
      </w:r>
    </w:p>
    <w:p w:rsidR="009D33F3" w:rsidRPr="00A31100" w:rsidRDefault="009D33F3" w:rsidP="007A3418">
      <w:pPr>
        <w:numPr>
          <w:ilvl w:val="0"/>
          <w:numId w:val="5"/>
        </w:numPr>
        <w:tabs>
          <w:tab w:val="clear" w:pos="900"/>
          <w:tab w:val="left" w:pos="851"/>
        </w:tabs>
        <w:ind w:left="851" w:hanging="567"/>
        <w:jc w:val="both"/>
        <w:rPr>
          <w:i/>
          <w:sz w:val="22"/>
        </w:rPr>
      </w:pPr>
      <w:r w:rsidRPr="00A31100">
        <w:rPr>
          <w:i/>
          <w:sz w:val="22"/>
        </w:rPr>
        <w:t xml:space="preserve">увеличить объем любой работы, включенной в настоящий </w:t>
      </w:r>
      <w:r w:rsidRPr="00A31100">
        <w:rPr>
          <w:i/>
          <w:sz w:val="22"/>
          <w:szCs w:val="22"/>
        </w:rPr>
        <w:t>Договор и/или дополнительные соглашения к нему</w:t>
      </w:r>
      <w:r w:rsidRPr="00A31100">
        <w:rPr>
          <w:i/>
          <w:sz w:val="22"/>
        </w:rPr>
        <w:t xml:space="preserve"> и/или потребовать выполнение данного </w:t>
      </w:r>
      <w:r w:rsidRPr="00A31100">
        <w:rPr>
          <w:i/>
          <w:sz w:val="22"/>
          <w:szCs w:val="22"/>
        </w:rPr>
        <w:t>дополнительного объема</w:t>
      </w:r>
      <w:r w:rsidRPr="00A31100">
        <w:rPr>
          <w:i/>
          <w:sz w:val="22"/>
        </w:rPr>
        <w:t xml:space="preserve"> работ </w:t>
      </w:r>
      <w:r w:rsidRPr="00A31100">
        <w:rPr>
          <w:i/>
          <w:sz w:val="22"/>
          <w:szCs w:val="22"/>
        </w:rPr>
        <w:t>согласно сметным расценкам на работы и материалы/оборудование, ус</w:t>
      </w:r>
      <w:r w:rsidR="006E5064" w:rsidRPr="00A31100">
        <w:rPr>
          <w:i/>
          <w:sz w:val="22"/>
          <w:szCs w:val="22"/>
        </w:rPr>
        <w:t>тановленным настоящим Договором.</w:t>
      </w:r>
    </w:p>
    <w:p w:rsidR="00594C24" w:rsidRPr="00A31100" w:rsidRDefault="00A4293B" w:rsidP="007A3418">
      <w:pPr>
        <w:pStyle w:val="a6"/>
        <w:numPr>
          <w:ilvl w:val="1"/>
          <w:numId w:val="20"/>
        </w:numPr>
        <w:tabs>
          <w:tab w:val="left" w:pos="851"/>
        </w:tabs>
        <w:spacing w:after="120"/>
        <w:ind w:left="851" w:hanging="567"/>
        <w:contextualSpacing w:val="0"/>
        <w:jc w:val="both"/>
        <w:rPr>
          <w:i/>
          <w:sz w:val="22"/>
          <w:szCs w:val="22"/>
        </w:rPr>
      </w:pPr>
      <w:r w:rsidRPr="00A31100">
        <w:rPr>
          <w:i/>
          <w:sz w:val="22"/>
          <w:szCs w:val="22"/>
        </w:rPr>
        <w:t>Заказчик вправе в любой момент в течение срока действия настоящего Договора потребовать от Подрядчика предоставления следующих документов, подтверждающих, что полученные от Заказчика платежи зарегистрированы в книге продаж и по ним начислен НДС:</w:t>
      </w:r>
      <w:r w:rsidR="006E5064" w:rsidRPr="00A31100">
        <w:rPr>
          <w:i/>
          <w:sz w:val="22"/>
          <w:szCs w:val="22"/>
        </w:rPr>
        <w:t xml:space="preserve"> счёт</w:t>
      </w:r>
      <w:r w:rsidRPr="00A31100">
        <w:rPr>
          <w:i/>
          <w:sz w:val="22"/>
          <w:szCs w:val="22"/>
        </w:rPr>
        <w:t xml:space="preserve"> фактуру на полученный </w:t>
      </w:r>
      <w:r w:rsidRPr="00A31100">
        <w:rPr>
          <w:i/>
          <w:sz w:val="22"/>
          <w:szCs w:val="22"/>
        </w:rPr>
        <w:lastRenderedPageBreak/>
        <w:t>аванс, выписку из книги продаж в разрезе ПАО «МТС-Банк».</w:t>
      </w:r>
      <w:r w:rsidR="008015CC" w:rsidRPr="00A31100">
        <w:rPr>
          <w:i/>
          <w:sz w:val="22"/>
          <w:szCs w:val="22"/>
        </w:rPr>
        <w:t xml:space="preserve"> </w:t>
      </w:r>
      <w:r w:rsidRPr="00A31100">
        <w:rPr>
          <w:i/>
          <w:sz w:val="22"/>
          <w:szCs w:val="22"/>
        </w:rPr>
        <w:t>Так же по требованию Заказчика предоставляются: справка из налоговой инспекции об отсутствии задолженности перед бюджетом, копию бухгалтерского баланса (ОКУД 0710001),отчет о финансовых результатах (ОКУД 0710002), копию декларации по НДС за соответствующий отчетный период и выписки из книги продаж в течение 15 (пятнадцати) календарных дней с даты получения запроса от Заказчика.</w:t>
      </w:r>
    </w:p>
    <w:p w:rsidR="00307EF1" w:rsidRPr="004136F1" w:rsidRDefault="009D33F3" w:rsidP="004136F1">
      <w:pPr>
        <w:pStyle w:val="a6"/>
        <w:numPr>
          <w:ilvl w:val="1"/>
          <w:numId w:val="20"/>
        </w:numPr>
        <w:tabs>
          <w:tab w:val="left" w:pos="851"/>
        </w:tabs>
        <w:spacing w:after="120"/>
        <w:ind w:left="851" w:hanging="567"/>
        <w:contextualSpacing w:val="0"/>
        <w:jc w:val="both"/>
        <w:rPr>
          <w:i/>
          <w:sz w:val="22"/>
          <w:szCs w:val="22"/>
        </w:rPr>
      </w:pPr>
      <w:r w:rsidRPr="00A31100">
        <w:rPr>
          <w:i/>
          <w:sz w:val="22"/>
          <w:szCs w:val="22"/>
        </w:rPr>
        <w:t>В случае выявления нарушений в ходе выполнения работ выдавать Подрядчику обязательные для исполнения предписания об устранении нарушений хода и качества выполнения работ, иных обязательств Подрядчика по Договору.</w:t>
      </w:r>
    </w:p>
    <w:p w:rsidR="009D33F3" w:rsidRPr="00A31100" w:rsidRDefault="009D33F3" w:rsidP="007A3418">
      <w:pPr>
        <w:numPr>
          <w:ilvl w:val="0"/>
          <w:numId w:val="20"/>
        </w:numPr>
        <w:tabs>
          <w:tab w:val="left" w:pos="851"/>
        </w:tabs>
        <w:spacing w:after="120"/>
        <w:ind w:left="851" w:hanging="567"/>
        <w:jc w:val="center"/>
        <w:rPr>
          <w:b/>
          <w:i/>
          <w:sz w:val="22"/>
          <w:szCs w:val="22"/>
        </w:rPr>
      </w:pPr>
      <w:r w:rsidRPr="00A31100">
        <w:rPr>
          <w:b/>
          <w:i/>
          <w:sz w:val="22"/>
          <w:szCs w:val="22"/>
        </w:rPr>
        <w:t>ОБЯЗАННОСТИ ПОДРЯДЧИКА</w:t>
      </w:r>
    </w:p>
    <w:p w:rsidR="009D33F3" w:rsidRPr="00A31100" w:rsidRDefault="009D33F3" w:rsidP="008251CE">
      <w:pPr>
        <w:tabs>
          <w:tab w:val="left" w:pos="851"/>
        </w:tabs>
        <w:ind w:left="851" w:hanging="567"/>
        <w:jc w:val="center"/>
        <w:rPr>
          <w:b/>
          <w:i/>
          <w:sz w:val="22"/>
          <w:szCs w:val="22"/>
        </w:rPr>
      </w:pPr>
      <w:r w:rsidRPr="00A31100">
        <w:rPr>
          <w:b/>
          <w:i/>
          <w:sz w:val="22"/>
          <w:szCs w:val="22"/>
        </w:rPr>
        <w:t>Для надлежащего исполнения настоящего договора Подрядчик обязан:</w:t>
      </w:r>
    </w:p>
    <w:p w:rsidR="00234C69" w:rsidRPr="00A31100" w:rsidRDefault="00234C69" w:rsidP="00234C69">
      <w:pPr>
        <w:tabs>
          <w:tab w:val="left" w:pos="851"/>
        </w:tabs>
        <w:ind w:left="851" w:hanging="567"/>
        <w:jc w:val="both"/>
        <w:rPr>
          <w:b/>
          <w:sz w:val="22"/>
          <w:szCs w:val="22"/>
        </w:rPr>
      </w:pPr>
    </w:p>
    <w:p w:rsidR="00782CCE" w:rsidRPr="00A31100" w:rsidRDefault="00782CCE" w:rsidP="007A3418">
      <w:pPr>
        <w:numPr>
          <w:ilvl w:val="1"/>
          <w:numId w:val="20"/>
        </w:numPr>
        <w:tabs>
          <w:tab w:val="left" w:pos="851"/>
        </w:tabs>
        <w:spacing w:after="120"/>
        <w:ind w:left="851" w:hanging="567"/>
        <w:jc w:val="both"/>
        <w:rPr>
          <w:i/>
          <w:sz w:val="22"/>
          <w:szCs w:val="22"/>
        </w:rPr>
      </w:pPr>
      <w:r w:rsidRPr="00A31100">
        <w:rPr>
          <w:i/>
          <w:sz w:val="22"/>
          <w:szCs w:val="22"/>
        </w:rPr>
        <w:t xml:space="preserve">За 3 (три) рабочих дня до момента заключения настоящего Договора предоставить списки сотрудников для допуска на территорию Объекта. </w:t>
      </w:r>
    </w:p>
    <w:p w:rsidR="00782CCE" w:rsidRPr="00A31100" w:rsidRDefault="009D33F3" w:rsidP="007A3418">
      <w:pPr>
        <w:numPr>
          <w:ilvl w:val="1"/>
          <w:numId w:val="20"/>
        </w:numPr>
        <w:tabs>
          <w:tab w:val="left" w:pos="851"/>
        </w:tabs>
        <w:spacing w:after="120"/>
        <w:ind w:left="851" w:hanging="567"/>
        <w:jc w:val="both"/>
        <w:rPr>
          <w:i/>
          <w:sz w:val="22"/>
          <w:szCs w:val="22"/>
        </w:rPr>
      </w:pPr>
      <w:r w:rsidRPr="00A31100">
        <w:rPr>
          <w:i/>
          <w:sz w:val="22"/>
          <w:szCs w:val="22"/>
        </w:rPr>
        <w:t xml:space="preserve">Не позднее 1 (одного) рабочего дня с даты заключения настоящего Договора, назначить своим приказом лицо, ответственное за ведение работ на Объекте, в том числе, ответственное за соблюдение действующего законодательства при производстве Работ, правил безопасности,  правил охраны труда, правил пожарной безопасности, правил электробезопасности, ведение журнала производства работ,  решение всех оперативных вопросов, связанных с проведением Работ на Объекте и передать оригинал данного приказа Заказчику с приложением заверенной Подрядчиком копии документа об аттестации работника по соответствующим правилам безопасности,  охраны труда и производства работ. </w:t>
      </w:r>
    </w:p>
    <w:p w:rsidR="00782CCE" w:rsidRPr="00A31100" w:rsidRDefault="00782CCE" w:rsidP="007A3418">
      <w:pPr>
        <w:numPr>
          <w:ilvl w:val="1"/>
          <w:numId w:val="20"/>
        </w:numPr>
        <w:tabs>
          <w:tab w:val="num" w:pos="540"/>
          <w:tab w:val="left" w:pos="851"/>
        </w:tabs>
        <w:spacing w:after="120"/>
        <w:ind w:left="851" w:hanging="567"/>
        <w:jc w:val="both"/>
        <w:rPr>
          <w:i/>
          <w:sz w:val="22"/>
          <w:szCs w:val="22"/>
        </w:rPr>
      </w:pPr>
      <w:r w:rsidRPr="00A31100">
        <w:rPr>
          <w:i/>
          <w:sz w:val="22"/>
          <w:szCs w:val="22"/>
        </w:rPr>
        <w:t>При подключении к инженерным системам Объекта в течение 3 (трех) дней с момента подключения оформить и передать Заказчику подписанный со своей стороны в 2 (двух) экземплярах Акт разграничения эк</w:t>
      </w:r>
      <w:r w:rsidR="00F4367D">
        <w:rPr>
          <w:i/>
          <w:sz w:val="22"/>
          <w:szCs w:val="22"/>
        </w:rPr>
        <w:t>сплуатационной ответственности.</w:t>
      </w:r>
    </w:p>
    <w:p w:rsidR="009D33F3" w:rsidRPr="00A31100" w:rsidRDefault="009D33F3" w:rsidP="007A3418">
      <w:pPr>
        <w:numPr>
          <w:ilvl w:val="1"/>
          <w:numId w:val="20"/>
        </w:numPr>
        <w:tabs>
          <w:tab w:val="num" w:pos="540"/>
          <w:tab w:val="left" w:pos="851"/>
        </w:tabs>
        <w:spacing w:after="120"/>
        <w:ind w:left="851" w:hanging="567"/>
        <w:jc w:val="both"/>
        <w:rPr>
          <w:i/>
          <w:sz w:val="22"/>
          <w:szCs w:val="22"/>
        </w:rPr>
      </w:pPr>
      <w:r w:rsidRPr="00A31100">
        <w:rPr>
          <w:i/>
          <w:sz w:val="22"/>
          <w:szCs w:val="22"/>
        </w:rPr>
        <w:t>Подрядчик обязан обеспечить постоянное в течение всего рабочего времени присутствие лица, назначенного Подрядчиком ответственным за проведение Работ на Объекте и возможность оперативной связи Заказчика с ним. Настоящим Подрядчик подтверждает наделение указанного лица полномочиями по решению всех оперативных вопросов, связанных с проведением Работ на Объекте, что должно также быть прямо отражено в приказе о его назначении.</w:t>
      </w:r>
    </w:p>
    <w:p w:rsidR="009D33F3" w:rsidRPr="00A31100" w:rsidRDefault="009D33F3" w:rsidP="007A3418">
      <w:pPr>
        <w:numPr>
          <w:ilvl w:val="1"/>
          <w:numId w:val="20"/>
        </w:numPr>
        <w:tabs>
          <w:tab w:val="num" w:pos="540"/>
          <w:tab w:val="left" w:pos="851"/>
        </w:tabs>
        <w:spacing w:after="120"/>
        <w:ind w:left="851" w:hanging="567"/>
        <w:jc w:val="both"/>
        <w:rPr>
          <w:i/>
          <w:sz w:val="22"/>
          <w:szCs w:val="22"/>
        </w:rPr>
      </w:pPr>
      <w:r w:rsidRPr="00A31100">
        <w:rPr>
          <w:i/>
          <w:sz w:val="22"/>
          <w:szCs w:val="22"/>
        </w:rPr>
        <w:t>Назначить своим представителем (далее по тексту – «Представитель Подрядчика») перед Заказчиком в связи с выполнением работ по Договору и передать Заказчику оригинал соответствующей доверенности, с полномочиями Представителя.</w:t>
      </w:r>
    </w:p>
    <w:p w:rsidR="009D33F3" w:rsidRPr="00A31100" w:rsidRDefault="009D33F3" w:rsidP="007A3418">
      <w:pPr>
        <w:numPr>
          <w:ilvl w:val="1"/>
          <w:numId w:val="20"/>
        </w:numPr>
        <w:tabs>
          <w:tab w:val="num" w:pos="540"/>
          <w:tab w:val="left" w:pos="851"/>
        </w:tabs>
        <w:spacing w:after="120"/>
        <w:ind w:left="851" w:hanging="567"/>
        <w:jc w:val="both"/>
        <w:rPr>
          <w:i/>
          <w:sz w:val="22"/>
          <w:szCs w:val="22"/>
        </w:rPr>
      </w:pPr>
      <w:r w:rsidRPr="00A31100">
        <w:rPr>
          <w:i/>
          <w:sz w:val="22"/>
          <w:szCs w:val="22"/>
        </w:rPr>
        <w:t>Выполнить Работы с надлежащим качеством в объеме и сроки, предусмотренные настоящим Договором и приложениями к нему, согласно Проектной и технической документации, Технических регламентов, Национальных стандартов и Сводов правил, ГОСТ, ППБ, НПБ, СНиП, которыми в обязательном порядке и на добровольной основе обеспечивается выполнение Технического регламента о безопасности зданий и сооружений, Технического регламента о требованиях пожарной безопасности, СП 48.13330.2011 «Свод правил. Организация строительства. Актуализированная редакция СНиП 12-01-2004», СНиП 12-03-2001 «Безопасность труда в строительстве. Часть 1. Общие требования», или СНиП 12-04-2002 «Безопасность труда в строительстве. Часть 2. Строительное производство», или СП 12-135-2003 «Безопасность труда в строительстве. Отраслевые типовые инструкции по охране труда», Правил устройства электроустановок, Правил противопожарного режима в Российской Федерации,  Правил технической эксплуатации электроустановок потребителей, Постановление Правительства Москвы №432-ПП от 25.08.2012, или Постановления №857-ПП от 07.12.2004, иных действующих нормативно-правовых и нормативно-технических документов в области строительства.</w:t>
      </w:r>
    </w:p>
    <w:p w:rsidR="00594C24" w:rsidRPr="00A31100" w:rsidRDefault="009D33F3" w:rsidP="007A3418">
      <w:pPr>
        <w:numPr>
          <w:ilvl w:val="1"/>
          <w:numId w:val="20"/>
        </w:numPr>
        <w:tabs>
          <w:tab w:val="num" w:pos="540"/>
          <w:tab w:val="left" w:pos="851"/>
        </w:tabs>
        <w:spacing w:after="120"/>
        <w:ind w:left="851" w:hanging="567"/>
        <w:jc w:val="both"/>
        <w:rPr>
          <w:i/>
          <w:sz w:val="22"/>
          <w:szCs w:val="22"/>
        </w:rPr>
      </w:pPr>
      <w:r w:rsidRPr="00A31100">
        <w:rPr>
          <w:i/>
          <w:sz w:val="22"/>
          <w:szCs w:val="22"/>
        </w:rPr>
        <w:t xml:space="preserve">Выполнить разработку и согласование проектной документации, в соответствии с требованиями отраженными в Техническом Задании (приложение № </w:t>
      </w:r>
      <w:r w:rsidR="00782CCE" w:rsidRPr="00A31100">
        <w:rPr>
          <w:i/>
          <w:sz w:val="22"/>
          <w:szCs w:val="22"/>
        </w:rPr>
        <w:t xml:space="preserve">1 </w:t>
      </w:r>
      <w:r w:rsidRPr="00A31100">
        <w:rPr>
          <w:i/>
          <w:sz w:val="22"/>
          <w:szCs w:val="22"/>
        </w:rPr>
        <w:t>к Договору)</w:t>
      </w:r>
    </w:p>
    <w:p w:rsidR="009D33F3" w:rsidRPr="00A31100" w:rsidRDefault="009D33F3" w:rsidP="007A3418">
      <w:pPr>
        <w:numPr>
          <w:ilvl w:val="1"/>
          <w:numId w:val="20"/>
        </w:numPr>
        <w:tabs>
          <w:tab w:val="num" w:pos="540"/>
          <w:tab w:val="left" w:pos="851"/>
        </w:tabs>
        <w:spacing w:after="120"/>
        <w:ind w:left="851" w:hanging="567"/>
        <w:jc w:val="both"/>
        <w:rPr>
          <w:i/>
          <w:sz w:val="22"/>
          <w:szCs w:val="22"/>
        </w:rPr>
      </w:pPr>
      <w:r w:rsidRPr="00A31100">
        <w:rPr>
          <w:i/>
          <w:sz w:val="22"/>
          <w:szCs w:val="22"/>
        </w:rPr>
        <w:t xml:space="preserve">Обеспечить выполнение Работ всеми необходимыми материалами, изделиями и конструкциями, инженерным (технологическим) оборудованием, необходимым для выполнения Работ, упомянутых в Договоре. Все поставляемые для Работ материалы и оборудование должны иметь соответствующие сертификаты, технические паспорта и другие документы, удостоверяющие их качество. Копии этих сертификатов и т.п. должны быть предоставлены Заказчику. Подрядчик, передающий оборудование в монтаж, обязан сопроводить его документацией предприятия-изготовителя, необходимой для монтажа. Все материалы и оборудование по настоящему Договору доставляются  Подрядчиком на </w:t>
      </w:r>
      <w:r w:rsidRPr="00A31100">
        <w:rPr>
          <w:i/>
          <w:sz w:val="22"/>
          <w:szCs w:val="22"/>
        </w:rPr>
        <w:lastRenderedPageBreak/>
        <w:t>Объект новыми, и должны соответствовать Договору, Проектной документации. Подрядчик обеспечивает и оплачивает закупку, транспортировку (включая таможенное оформление и уплату таможенных пошлин и сборов), получение, доставку, разгрузку и безопасное хранение материалов и оборудования Подрядчика по мере необходимости для производства Работ и в соответствии с Графиком производства работ.</w:t>
      </w:r>
    </w:p>
    <w:p w:rsidR="009D33F3" w:rsidRPr="00A31100" w:rsidRDefault="006E5064" w:rsidP="006E5064">
      <w:pPr>
        <w:numPr>
          <w:ilvl w:val="1"/>
          <w:numId w:val="20"/>
        </w:numPr>
        <w:tabs>
          <w:tab w:val="num" w:pos="612"/>
          <w:tab w:val="left" w:pos="851"/>
        </w:tabs>
        <w:spacing w:after="120"/>
        <w:ind w:left="851" w:hanging="567"/>
        <w:jc w:val="both"/>
        <w:rPr>
          <w:i/>
          <w:sz w:val="22"/>
          <w:szCs w:val="22"/>
        </w:rPr>
      </w:pPr>
      <w:r w:rsidRPr="00A31100">
        <w:rPr>
          <w:i/>
          <w:sz w:val="22"/>
          <w:szCs w:val="22"/>
        </w:rPr>
        <w:t xml:space="preserve">    </w:t>
      </w:r>
      <w:r w:rsidR="009D33F3" w:rsidRPr="00A31100">
        <w:rPr>
          <w:i/>
          <w:sz w:val="22"/>
          <w:szCs w:val="22"/>
        </w:rPr>
        <w:t>Обеспечить размещение материалов, оборудования и механизмов в пределах Объекта.</w:t>
      </w:r>
    </w:p>
    <w:p w:rsidR="009D33F3" w:rsidRPr="00A31100" w:rsidRDefault="009D33F3" w:rsidP="007A3418">
      <w:pPr>
        <w:numPr>
          <w:ilvl w:val="1"/>
          <w:numId w:val="20"/>
        </w:numPr>
        <w:tabs>
          <w:tab w:val="num" w:pos="612"/>
          <w:tab w:val="left" w:pos="851"/>
        </w:tabs>
        <w:spacing w:after="120"/>
        <w:ind w:left="851" w:hanging="567"/>
        <w:jc w:val="both"/>
        <w:rPr>
          <w:i/>
          <w:sz w:val="22"/>
          <w:szCs w:val="22"/>
        </w:rPr>
      </w:pPr>
      <w:r w:rsidRPr="00A31100">
        <w:rPr>
          <w:i/>
          <w:sz w:val="22"/>
          <w:szCs w:val="22"/>
        </w:rPr>
        <w:t>Соблюдать требования российского законодательства по промышленной, экологической безопасности и охране труда, рациональному использованию территории, охране окружающей среды, зеленых насаждений и земли, при выполнении Работ на Объекте Заказчика. Подрядчик выполняет временное освещение мест производства Работ, в т.ч. при необходимости выполнения работ в темное время суток или недостаточности естественного освещения на месте выполнения Работ.</w:t>
      </w:r>
    </w:p>
    <w:p w:rsidR="009D33F3" w:rsidRPr="00A31100" w:rsidRDefault="009D33F3" w:rsidP="007A3418">
      <w:pPr>
        <w:numPr>
          <w:ilvl w:val="1"/>
          <w:numId w:val="20"/>
        </w:numPr>
        <w:tabs>
          <w:tab w:val="num" w:pos="567"/>
          <w:tab w:val="left" w:pos="851"/>
        </w:tabs>
        <w:ind w:left="851" w:hanging="567"/>
        <w:jc w:val="both"/>
        <w:rPr>
          <w:i/>
          <w:sz w:val="22"/>
          <w:szCs w:val="22"/>
        </w:rPr>
      </w:pPr>
      <w:r w:rsidRPr="00A31100">
        <w:rPr>
          <w:i/>
          <w:sz w:val="22"/>
          <w:szCs w:val="22"/>
        </w:rPr>
        <w:t xml:space="preserve">Немедленно известить Заказчика и до получения от него указаний приостановить Работы при обнаружении: </w:t>
      </w:r>
    </w:p>
    <w:p w:rsidR="009D33F3" w:rsidRPr="00A31100" w:rsidRDefault="009D33F3" w:rsidP="007A3418">
      <w:pPr>
        <w:pStyle w:val="aa"/>
        <w:numPr>
          <w:ilvl w:val="0"/>
          <w:numId w:val="1"/>
        </w:numPr>
        <w:tabs>
          <w:tab w:val="left" w:pos="851"/>
          <w:tab w:val="num" w:pos="900"/>
        </w:tabs>
        <w:ind w:left="851" w:hanging="567"/>
        <w:rPr>
          <w:i/>
          <w:sz w:val="22"/>
          <w:szCs w:val="22"/>
        </w:rPr>
      </w:pPr>
      <w:r w:rsidRPr="00A31100">
        <w:rPr>
          <w:i/>
          <w:sz w:val="22"/>
          <w:szCs w:val="22"/>
        </w:rPr>
        <w:t>возможных неблагоприятных для Заказчика последствий выполнения его указаний о способе исполнения Работ;</w:t>
      </w:r>
    </w:p>
    <w:p w:rsidR="009D33F3" w:rsidRPr="00A31100" w:rsidRDefault="009D33F3" w:rsidP="007A3418">
      <w:pPr>
        <w:pStyle w:val="aa"/>
        <w:numPr>
          <w:ilvl w:val="0"/>
          <w:numId w:val="1"/>
        </w:numPr>
        <w:tabs>
          <w:tab w:val="left" w:pos="851"/>
          <w:tab w:val="num" w:pos="900"/>
        </w:tabs>
        <w:spacing w:after="120"/>
        <w:ind w:left="851" w:hanging="567"/>
        <w:rPr>
          <w:i/>
          <w:sz w:val="22"/>
          <w:szCs w:val="22"/>
        </w:rPr>
      </w:pPr>
      <w:r w:rsidRPr="00A31100">
        <w:rPr>
          <w:i/>
          <w:sz w:val="22"/>
          <w:szCs w:val="22"/>
        </w:rPr>
        <w:t>иных не зависящих от Подрядчика обстоятельств, угрожающих годности или прочности результатов выполняемой Работы либо создающих невозможность ее завершения в срок.</w:t>
      </w:r>
    </w:p>
    <w:p w:rsidR="009D33F3" w:rsidRPr="00A31100" w:rsidRDefault="009D33F3" w:rsidP="007A3418">
      <w:pPr>
        <w:numPr>
          <w:ilvl w:val="1"/>
          <w:numId w:val="20"/>
        </w:numPr>
        <w:tabs>
          <w:tab w:val="left" w:pos="851"/>
        </w:tabs>
        <w:spacing w:after="120"/>
        <w:ind w:left="851" w:hanging="567"/>
        <w:jc w:val="both"/>
        <w:rPr>
          <w:i/>
          <w:sz w:val="22"/>
        </w:rPr>
      </w:pPr>
      <w:proofErr w:type="gramStart"/>
      <w:r w:rsidRPr="00A31100">
        <w:rPr>
          <w:i/>
          <w:sz w:val="22"/>
        </w:rPr>
        <w:t>Обеспечивать сохранность и нести ответственность за сохранность результатов работ</w:t>
      </w:r>
      <w:r w:rsidR="003C6337" w:rsidRPr="00A31100">
        <w:rPr>
          <w:i/>
          <w:sz w:val="22"/>
        </w:rPr>
        <w:t>,</w:t>
      </w:r>
      <w:r w:rsidRPr="00A31100">
        <w:rPr>
          <w:i/>
          <w:sz w:val="22"/>
        </w:rPr>
        <w:t xml:space="preserve"> а также сохранность материалов, оборудования, техники, инструментов  и другого имущества на территории Объекта, включая складированные в предоставленном запираемом помещении, в т.ч. от преднамеренных и непреднамеренных повреждений, хищений, утраты или гибели вследствие пожара  (за исключением стихийных), до момента сдачи приемки результата всех Работ по Договору по Акту о завершении работ по</w:t>
      </w:r>
      <w:proofErr w:type="gramEnd"/>
      <w:r w:rsidRPr="00A31100">
        <w:rPr>
          <w:i/>
          <w:sz w:val="22"/>
        </w:rPr>
        <w:t xml:space="preserve"> Договору.</w:t>
      </w:r>
    </w:p>
    <w:p w:rsidR="009D33F3" w:rsidRPr="00A31100" w:rsidRDefault="009D33F3" w:rsidP="007A3418">
      <w:pPr>
        <w:numPr>
          <w:ilvl w:val="1"/>
          <w:numId w:val="20"/>
        </w:numPr>
        <w:tabs>
          <w:tab w:val="left" w:pos="851"/>
        </w:tabs>
        <w:spacing w:after="120"/>
        <w:ind w:left="851" w:hanging="567"/>
        <w:jc w:val="both"/>
        <w:rPr>
          <w:i/>
          <w:sz w:val="22"/>
        </w:rPr>
      </w:pPr>
      <w:r w:rsidRPr="00A31100">
        <w:rPr>
          <w:i/>
          <w:sz w:val="22"/>
        </w:rPr>
        <w:t xml:space="preserve">Нести риски случайного уничтожения и/или повреждения  результата Работ, кроме случаев, связанных с непреодолимой силой до даты завершения всех Работ и подписания обеими сторонами </w:t>
      </w:r>
      <w:r w:rsidRPr="00A31100">
        <w:rPr>
          <w:i/>
          <w:sz w:val="22"/>
          <w:szCs w:val="22"/>
        </w:rPr>
        <w:t xml:space="preserve">Акта о завершении работ по Договору, независимо от момента перехода права собственности на материалы и оборудование. </w:t>
      </w:r>
    </w:p>
    <w:p w:rsidR="009D33F3" w:rsidRPr="00A31100" w:rsidRDefault="009D33F3" w:rsidP="007A3418">
      <w:pPr>
        <w:numPr>
          <w:ilvl w:val="1"/>
          <w:numId w:val="20"/>
        </w:numPr>
        <w:tabs>
          <w:tab w:val="num" w:pos="612"/>
          <w:tab w:val="left" w:pos="851"/>
        </w:tabs>
        <w:spacing w:after="120"/>
        <w:ind w:left="851" w:hanging="567"/>
        <w:jc w:val="both"/>
        <w:rPr>
          <w:i/>
          <w:sz w:val="22"/>
          <w:szCs w:val="22"/>
        </w:rPr>
      </w:pPr>
      <w:r w:rsidRPr="00A31100">
        <w:rPr>
          <w:i/>
          <w:sz w:val="22"/>
          <w:szCs w:val="22"/>
        </w:rPr>
        <w:t>При полном завершении Работ письменно известить об этом Заказчика путем направления факсового сообщения по телефонному номеру Заказчика, указанному в Договоре, а также подтвердить данное извещение, направив его с курьером и вручив Заказчику под роспись.</w:t>
      </w:r>
    </w:p>
    <w:p w:rsidR="009D33F3" w:rsidRPr="00A31100" w:rsidRDefault="009D33F3" w:rsidP="007A3418">
      <w:pPr>
        <w:numPr>
          <w:ilvl w:val="1"/>
          <w:numId w:val="20"/>
        </w:numPr>
        <w:tabs>
          <w:tab w:val="num" w:pos="612"/>
          <w:tab w:val="left" w:pos="851"/>
        </w:tabs>
        <w:spacing w:after="120"/>
        <w:ind w:left="851" w:hanging="567"/>
        <w:jc w:val="both"/>
        <w:rPr>
          <w:i/>
          <w:sz w:val="22"/>
          <w:szCs w:val="22"/>
        </w:rPr>
      </w:pPr>
      <w:r w:rsidRPr="00A31100">
        <w:rPr>
          <w:i/>
          <w:sz w:val="22"/>
          <w:szCs w:val="22"/>
        </w:rPr>
        <w:t>Осуществлять систематическую ежедневную, а по завершении Работ окончательную уборку мест производства работ от остатков материалов, мусора и отходов.</w:t>
      </w:r>
    </w:p>
    <w:p w:rsidR="009D33F3" w:rsidRPr="00A31100" w:rsidRDefault="009D33F3" w:rsidP="007A3418">
      <w:pPr>
        <w:numPr>
          <w:ilvl w:val="1"/>
          <w:numId w:val="20"/>
        </w:numPr>
        <w:tabs>
          <w:tab w:val="num" w:pos="612"/>
          <w:tab w:val="left" w:pos="851"/>
        </w:tabs>
        <w:spacing w:after="120"/>
        <w:ind w:left="851" w:hanging="567"/>
        <w:jc w:val="both"/>
        <w:rPr>
          <w:i/>
          <w:sz w:val="22"/>
          <w:szCs w:val="22"/>
        </w:rPr>
      </w:pPr>
      <w:r w:rsidRPr="00A31100">
        <w:rPr>
          <w:i/>
          <w:sz w:val="22"/>
          <w:szCs w:val="22"/>
        </w:rPr>
        <w:t>Вывезти не позднее последнего дня срока окончания работ за пределы Объекта принадлежащие Подрядчику машины, оборудование, инструменты, материалы, приборы, инвентарь, конструкции.</w:t>
      </w:r>
    </w:p>
    <w:p w:rsidR="009D33F3" w:rsidRPr="00A31100" w:rsidRDefault="009D33F3" w:rsidP="007A3418">
      <w:pPr>
        <w:numPr>
          <w:ilvl w:val="1"/>
          <w:numId w:val="20"/>
        </w:numPr>
        <w:tabs>
          <w:tab w:val="num" w:pos="612"/>
          <w:tab w:val="left" w:pos="851"/>
        </w:tabs>
        <w:spacing w:after="120"/>
        <w:ind w:left="851" w:hanging="567"/>
        <w:jc w:val="both"/>
        <w:rPr>
          <w:i/>
          <w:sz w:val="22"/>
          <w:szCs w:val="22"/>
        </w:rPr>
      </w:pPr>
      <w:r w:rsidRPr="00A31100">
        <w:rPr>
          <w:i/>
          <w:sz w:val="22"/>
        </w:rPr>
        <w:t>По окончании</w:t>
      </w:r>
      <w:r w:rsidRPr="00A31100">
        <w:rPr>
          <w:i/>
          <w:sz w:val="22"/>
          <w:szCs w:val="22"/>
        </w:rPr>
        <w:t xml:space="preserve"> </w:t>
      </w:r>
      <w:r w:rsidRPr="00A31100">
        <w:rPr>
          <w:i/>
          <w:sz w:val="22"/>
        </w:rPr>
        <w:t>Работ представить Заказчику полный комплект оформленной исполнительной документации в 4-х экземплярах</w:t>
      </w:r>
      <w:r w:rsidRPr="00A31100">
        <w:rPr>
          <w:i/>
          <w:sz w:val="22"/>
          <w:szCs w:val="22"/>
        </w:rPr>
        <w:t xml:space="preserve"> в бумажном носителе и 1 экземпляр в электронном носителе (</w:t>
      </w:r>
      <w:r w:rsidRPr="00A31100">
        <w:rPr>
          <w:i/>
          <w:sz w:val="22"/>
          <w:szCs w:val="22"/>
          <w:lang w:val="en-US"/>
        </w:rPr>
        <w:t>CD</w:t>
      </w:r>
      <w:r w:rsidRPr="00A31100">
        <w:rPr>
          <w:i/>
          <w:sz w:val="22"/>
          <w:szCs w:val="22"/>
        </w:rPr>
        <w:t>/</w:t>
      </w:r>
      <w:proofErr w:type="spellStart"/>
      <w:r w:rsidRPr="00A31100">
        <w:rPr>
          <w:i/>
          <w:sz w:val="22"/>
          <w:szCs w:val="22"/>
        </w:rPr>
        <w:t>флешка</w:t>
      </w:r>
      <w:proofErr w:type="spellEnd"/>
      <w:r w:rsidRPr="00A31100">
        <w:rPr>
          <w:i/>
          <w:sz w:val="22"/>
          <w:szCs w:val="22"/>
        </w:rPr>
        <w:t>) в соответствии с Требования к составу и оформлению Исполнительной документации (Техническое Задание, раздел Исполнительная документация)</w:t>
      </w:r>
      <w:r w:rsidR="006E5064" w:rsidRPr="00A31100">
        <w:rPr>
          <w:i/>
          <w:sz w:val="22"/>
          <w:szCs w:val="22"/>
        </w:rPr>
        <w:t>.</w:t>
      </w:r>
    </w:p>
    <w:p w:rsidR="009D33F3" w:rsidRPr="00A31100" w:rsidRDefault="009D33F3" w:rsidP="007A3418">
      <w:pPr>
        <w:numPr>
          <w:ilvl w:val="1"/>
          <w:numId w:val="20"/>
        </w:numPr>
        <w:tabs>
          <w:tab w:val="num" w:pos="612"/>
          <w:tab w:val="left" w:pos="851"/>
        </w:tabs>
        <w:spacing w:after="120"/>
        <w:ind w:left="851" w:hanging="567"/>
        <w:jc w:val="both"/>
        <w:rPr>
          <w:i/>
          <w:sz w:val="22"/>
          <w:szCs w:val="22"/>
        </w:rPr>
      </w:pPr>
      <w:r w:rsidRPr="00A31100">
        <w:rPr>
          <w:i/>
          <w:sz w:val="22"/>
          <w:szCs w:val="22"/>
        </w:rPr>
        <w:t>В случае обнаружения необходимости выполнения работ в объеме меньшем или большем, чем предусмотрено Договором, заблаговременно уведомить Заказчика об  этом. В случаях, когда для производства Работ Подрядчику в дополнение к Проектной документации необходима какая-либо дополнительная документация, Подрядчик заблаговременно (то есть, таким образом, чтобы соблюдать сроки производства Работ, установленные в Графике производства работ) уведомляет об этом Заказчика.</w:t>
      </w:r>
    </w:p>
    <w:p w:rsidR="009D33F3" w:rsidRPr="00A31100" w:rsidRDefault="009D33F3" w:rsidP="007A3418">
      <w:pPr>
        <w:numPr>
          <w:ilvl w:val="1"/>
          <w:numId w:val="20"/>
        </w:numPr>
        <w:tabs>
          <w:tab w:val="num" w:pos="612"/>
          <w:tab w:val="left" w:pos="851"/>
        </w:tabs>
        <w:spacing w:after="120"/>
        <w:ind w:left="851" w:hanging="567"/>
        <w:jc w:val="both"/>
        <w:rPr>
          <w:i/>
          <w:sz w:val="22"/>
          <w:szCs w:val="22"/>
        </w:rPr>
      </w:pPr>
      <w:r w:rsidRPr="00A31100">
        <w:rPr>
          <w:i/>
          <w:sz w:val="22"/>
          <w:szCs w:val="22"/>
        </w:rPr>
        <w:t>По требованию Заказчика выполнить в разумные сроки дополнительные работы согласно расценкам, установленным Сметой к Договору/Дополнительному соглашению, о чем заключить и подписать соответствующее дополнительное соглашение к Договору.</w:t>
      </w:r>
    </w:p>
    <w:p w:rsidR="009D33F3" w:rsidRPr="00A31100" w:rsidRDefault="009D33F3" w:rsidP="007A3418">
      <w:pPr>
        <w:numPr>
          <w:ilvl w:val="1"/>
          <w:numId w:val="20"/>
        </w:numPr>
        <w:tabs>
          <w:tab w:val="num" w:pos="612"/>
          <w:tab w:val="left" w:pos="851"/>
        </w:tabs>
        <w:spacing w:after="120"/>
        <w:ind w:left="851" w:hanging="567"/>
        <w:jc w:val="both"/>
        <w:rPr>
          <w:i/>
          <w:sz w:val="22"/>
          <w:szCs w:val="22"/>
        </w:rPr>
      </w:pPr>
      <w:r w:rsidRPr="00A31100">
        <w:rPr>
          <w:i/>
          <w:sz w:val="22"/>
          <w:szCs w:val="22"/>
        </w:rPr>
        <w:t xml:space="preserve">По требованию Заказчика заключить и подписать дополнительное соглашение к Договору об уменьшении или исключении </w:t>
      </w:r>
      <w:r w:rsidR="00250F30" w:rsidRPr="00A31100">
        <w:rPr>
          <w:i/>
          <w:sz w:val="22"/>
          <w:szCs w:val="22"/>
        </w:rPr>
        <w:t>объёмов</w:t>
      </w:r>
      <w:r w:rsidRPr="00A31100">
        <w:rPr>
          <w:i/>
          <w:sz w:val="22"/>
          <w:szCs w:val="22"/>
        </w:rPr>
        <w:t xml:space="preserve"> работ, замене материалов/оборудования по Договору, в сроки, обозначенные в письменном уведомлении от Заказчика.</w:t>
      </w:r>
    </w:p>
    <w:p w:rsidR="009D33F3" w:rsidRPr="00A31100" w:rsidRDefault="009D33F3" w:rsidP="007A3418">
      <w:pPr>
        <w:numPr>
          <w:ilvl w:val="1"/>
          <w:numId w:val="20"/>
        </w:numPr>
        <w:tabs>
          <w:tab w:val="num" w:pos="612"/>
          <w:tab w:val="left" w:pos="851"/>
        </w:tabs>
        <w:spacing w:after="120"/>
        <w:ind w:left="851" w:hanging="567"/>
        <w:jc w:val="both"/>
        <w:rPr>
          <w:i/>
          <w:sz w:val="22"/>
          <w:szCs w:val="22"/>
        </w:rPr>
      </w:pPr>
      <w:r w:rsidRPr="00A31100">
        <w:rPr>
          <w:i/>
          <w:sz w:val="22"/>
          <w:szCs w:val="22"/>
        </w:rPr>
        <w:t xml:space="preserve">Подрядчик с момента заключения настоящего Договора обязуется письменно уведомлять Заказчика о заключении Подрядчиком или его аффилированным лицом трудового и/или гражданско-правового договора (подряда, оказания услуг и иных), цель которых – использование профессиональных навыков </w:t>
      </w:r>
      <w:r w:rsidRPr="00A31100">
        <w:rPr>
          <w:i/>
          <w:sz w:val="22"/>
          <w:szCs w:val="22"/>
        </w:rPr>
        <w:lastRenderedPageBreak/>
        <w:t>сотрудника Заказчика и/или представителя Заказчика, представлявшего Заказчика во взаимоотношениях по настоящему Договору. Письменное уведомление Подрядчика должно быть направлено Заказчику не позднее рабочего дня, следующего за днем совершения действий, указанных в настоящем пункте.</w:t>
      </w:r>
    </w:p>
    <w:p w:rsidR="009D33F3" w:rsidRPr="00A31100" w:rsidRDefault="009D33F3" w:rsidP="007A3418">
      <w:pPr>
        <w:numPr>
          <w:ilvl w:val="1"/>
          <w:numId w:val="20"/>
        </w:numPr>
        <w:tabs>
          <w:tab w:val="num" w:pos="612"/>
          <w:tab w:val="left" w:pos="851"/>
        </w:tabs>
        <w:spacing w:after="120"/>
        <w:ind w:left="851" w:hanging="567"/>
        <w:jc w:val="both"/>
        <w:rPr>
          <w:i/>
          <w:sz w:val="22"/>
          <w:szCs w:val="22"/>
        </w:rPr>
      </w:pPr>
      <w:r w:rsidRPr="00A31100">
        <w:rPr>
          <w:i/>
          <w:sz w:val="22"/>
          <w:szCs w:val="22"/>
        </w:rPr>
        <w:t xml:space="preserve">Не позднее 1 (одного) рабочего дня с момента получения соответствующего требования, предоставлять Заказчику полную письменную информацию о ходе выполнения Работ, сроках поставки материала и/или оборудования, Подрядчик обязан в срок, не превышающий </w:t>
      </w:r>
      <w:r w:rsidR="003C6337" w:rsidRPr="00A31100">
        <w:rPr>
          <w:i/>
          <w:sz w:val="22"/>
          <w:szCs w:val="22"/>
        </w:rPr>
        <w:t>2(двух</w:t>
      </w:r>
      <w:r w:rsidRPr="00A31100">
        <w:rPr>
          <w:i/>
          <w:sz w:val="22"/>
          <w:szCs w:val="22"/>
        </w:rPr>
        <w:t>) календарных дней предоставлять исчерпывающую информацию по запросам Заказчика.</w:t>
      </w:r>
    </w:p>
    <w:p w:rsidR="009D33F3" w:rsidRPr="00A31100" w:rsidRDefault="009D33F3" w:rsidP="007A3418">
      <w:pPr>
        <w:numPr>
          <w:ilvl w:val="1"/>
          <w:numId w:val="20"/>
        </w:numPr>
        <w:tabs>
          <w:tab w:val="num" w:pos="612"/>
          <w:tab w:val="left" w:pos="851"/>
        </w:tabs>
        <w:spacing w:after="120"/>
        <w:ind w:left="851" w:hanging="567"/>
        <w:jc w:val="both"/>
        <w:rPr>
          <w:i/>
          <w:sz w:val="22"/>
          <w:szCs w:val="22"/>
        </w:rPr>
      </w:pPr>
      <w:r w:rsidRPr="00A31100">
        <w:rPr>
          <w:i/>
          <w:sz w:val="22"/>
          <w:szCs w:val="22"/>
        </w:rPr>
        <w:t>Выполнить в полном объеме все свои обязательства, предусмотренные в других разделах настоящего Договора и приложениях к нему.</w:t>
      </w:r>
    </w:p>
    <w:p w:rsidR="009D33F3" w:rsidRPr="00A31100" w:rsidRDefault="009D33F3" w:rsidP="007A3418">
      <w:pPr>
        <w:numPr>
          <w:ilvl w:val="1"/>
          <w:numId w:val="20"/>
        </w:numPr>
        <w:tabs>
          <w:tab w:val="num" w:pos="612"/>
          <w:tab w:val="left" w:pos="851"/>
        </w:tabs>
        <w:spacing w:after="120"/>
        <w:ind w:left="851" w:hanging="567"/>
        <w:jc w:val="both"/>
        <w:rPr>
          <w:i/>
          <w:sz w:val="22"/>
          <w:szCs w:val="22"/>
        </w:rPr>
      </w:pPr>
      <w:r w:rsidRPr="00A31100">
        <w:rPr>
          <w:i/>
          <w:sz w:val="22"/>
          <w:szCs w:val="22"/>
        </w:rPr>
        <w:t xml:space="preserve">Еженедельно уведомлять представителя Заказчика о работах, планируемых к выполнению на предстоящей неделе, следующий за текущей. </w:t>
      </w:r>
    </w:p>
    <w:p w:rsidR="009D33F3" w:rsidRPr="00A31100" w:rsidRDefault="009D33F3" w:rsidP="007A3418">
      <w:pPr>
        <w:pStyle w:val="a6"/>
        <w:numPr>
          <w:ilvl w:val="1"/>
          <w:numId w:val="20"/>
        </w:numPr>
        <w:tabs>
          <w:tab w:val="left" w:pos="851"/>
        </w:tabs>
        <w:spacing w:after="120"/>
        <w:ind w:left="851" w:hanging="567"/>
        <w:jc w:val="both"/>
        <w:rPr>
          <w:i/>
          <w:sz w:val="22"/>
          <w:szCs w:val="22"/>
        </w:rPr>
      </w:pPr>
      <w:r w:rsidRPr="00A31100">
        <w:rPr>
          <w:i/>
          <w:sz w:val="22"/>
          <w:szCs w:val="22"/>
        </w:rPr>
        <w:t>Обеспечить выполнение Работ трудовыми ресурсами в соответствии с данными о количестве рабочей силы Подрядчика на Объекте, закрепленными  в Графике производства работ, с привлечением сотрудников гражданства РФ.</w:t>
      </w:r>
    </w:p>
    <w:p w:rsidR="009D33F3" w:rsidRPr="00A31100" w:rsidRDefault="009D33F3" w:rsidP="007A3418">
      <w:pPr>
        <w:pStyle w:val="a6"/>
        <w:numPr>
          <w:ilvl w:val="1"/>
          <w:numId w:val="20"/>
        </w:numPr>
        <w:tabs>
          <w:tab w:val="left" w:pos="851"/>
        </w:tabs>
        <w:spacing w:after="120"/>
        <w:ind w:left="851" w:hanging="567"/>
        <w:jc w:val="both"/>
        <w:rPr>
          <w:i/>
          <w:sz w:val="22"/>
          <w:szCs w:val="22"/>
        </w:rPr>
      </w:pPr>
      <w:r w:rsidRPr="00A31100">
        <w:rPr>
          <w:i/>
          <w:sz w:val="22"/>
          <w:szCs w:val="22"/>
        </w:rPr>
        <w:t xml:space="preserve">Привлекать к выполнению работ на объекте Заказчика, сотрудников с гражданством Российской Федерации. Привлечение </w:t>
      </w:r>
      <w:r w:rsidR="00594C24" w:rsidRPr="00A31100">
        <w:rPr>
          <w:i/>
          <w:sz w:val="22"/>
          <w:szCs w:val="22"/>
        </w:rPr>
        <w:t>граждан иностранных государств</w:t>
      </w:r>
      <w:r w:rsidRPr="00A31100">
        <w:rPr>
          <w:i/>
          <w:sz w:val="22"/>
          <w:szCs w:val="22"/>
        </w:rPr>
        <w:t>, категорически запрещается., в том числе организациями привлекаемыми на субподряд.</w:t>
      </w:r>
    </w:p>
    <w:p w:rsidR="00782CCE" w:rsidRPr="00A31100" w:rsidRDefault="009D33F3" w:rsidP="007A3418">
      <w:pPr>
        <w:numPr>
          <w:ilvl w:val="1"/>
          <w:numId w:val="20"/>
        </w:numPr>
        <w:tabs>
          <w:tab w:val="left" w:pos="851"/>
        </w:tabs>
        <w:spacing w:after="120"/>
        <w:ind w:left="851" w:hanging="567"/>
        <w:jc w:val="both"/>
        <w:rPr>
          <w:i/>
          <w:sz w:val="22"/>
          <w:szCs w:val="22"/>
        </w:rPr>
      </w:pPr>
      <w:r w:rsidRPr="00A31100">
        <w:rPr>
          <w:i/>
          <w:sz w:val="22"/>
          <w:szCs w:val="22"/>
        </w:rPr>
        <w:t>Обеспечить выполнение Работ материалами и оборудованием. По требованию Заказчика Подрядчик обязан в течение 5 (пяти) рабочих дней с момента получения требования предоставить заверенные Подрядчиком копии договоров субподряда, купли-продажи, поставки, копии товарных накладных и/или платежного поручения об оплате аванса, работ, поставленных материалов и/или оборудования, необходимых для выполнения Работ по настоящему Договору.</w:t>
      </w:r>
    </w:p>
    <w:p w:rsidR="009D33F3" w:rsidRPr="00A31100" w:rsidRDefault="009D33F3" w:rsidP="007A3418">
      <w:pPr>
        <w:numPr>
          <w:ilvl w:val="1"/>
          <w:numId w:val="20"/>
        </w:numPr>
        <w:tabs>
          <w:tab w:val="num" w:pos="567"/>
          <w:tab w:val="left" w:pos="851"/>
        </w:tabs>
        <w:spacing w:after="120"/>
        <w:ind w:left="851" w:hanging="567"/>
        <w:jc w:val="both"/>
        <w:rPr>
          <w:i/>
          <w:sz w:val="22"/>
          <w:szCs w:val="22"/>
        </w:rPr>
      </w:pPr>
      <w:r w:rsidRPr="00A31100">
        <w:rPr>
          <w:i/>
          <w:sz w:val="22"/>
          <w:szCs w:val="22"/>
        </w:rPr>
        <w:t>По требованию Заказчика Подрядчик обязан в течение 5 (пяти) рабочих дней с момента получения требования предоставить Заказчику График закупок материалов и оборудования.</w:t>
      </w:r>
    </w:p>
    <w:p w:rsidR="009D33F3" w:rsidRPr="00A31100" w:rsidRDefault="009D33F3" w:rsidP="007A3418">
      <w:pPr>
        <w:numPr>
          <w:ilvl w:val="1"/>
          <w:numId w:val="20"/>
        </w:numPr>
        <w:tabs>
          <w:tab w:val="left" w:pos="851"/>
        </w:tabs>
        <w:spacing w:after="120"/>
        <w:ind w:left="851" w:hanging="567"/>
        <w:jc w:val="both"/>
        <w:rPr>
          <w:i/>
          <w:sz w:val="22"/>
          <w:szCs w:val="22"/>
        </w:rPr>
      </w:pPr>
      <w:r w:rsidRPr="00A31100">
        <w:rPr>
          <w:i/>
          <w:sz w:val="22"/>
          <w:szCs w:val="22"/>
        </w:rPr>
        <w:t xml:space="preserve">Подрядчик обязан выполнять работы самостоятельно. В случае намерения выполнения работ силами субподрядчиков, Подрядчик в течение </w:t>
      </w:r>
      <w:r w:rsidR="00A4293B" w:rsidRPr="00A31100">
        <w:rPr>
          <w:i/>
          <w:sz w:val="22"/>
          <w:szCs w:val="22"/>
        </w:rPr>
        <w:t xml:space="preserve"> всего срока выполнения ремонтно-отделочных работ</w:t>
      </w:r>
      <w:r w:rsidRPr="00A31100">
        <w:rPr>
          <w:i/>
          <w:sz w:val="22"/>
          <w:szCs w:val="22"/>
        </w:rPr>
        <w:t xml:space="preserve"> с даты заключения настоящего Договора представляет Заказчику на согласование список субподрядчиков с указанием их ИНН, перечня и объемов работ, которые предполагается выполнить силами таких субподрядчиков. В течение 5 (пяти) рабочих дней после представления списка Заказчик согласовывает субподрядчиков либо отказывает Подрядчику в таком согласовании. </w:t>
      </w:r>
      <w:r w:rsidRPr="00A31100">
        <w:rPr>
          <w:i/>
          <w:spacing w:val="-4"/>
          <w:sz w:val="22"/>
          <w:szCs w:val="22"/>
        </w:rPr>
        <w:t>Подрядчик координирует работы всех субподрядчиков,</w:t>
      </w:r>
      <w:r w:rsidRPr="00A31100">
        <w:rPr>
          <w:i/>
          <w:sz w:val="22"/>
          <w:szCs w:val="22"/>
        </w:rPr>
        <w:t xml:space="preserve"> до начала производства соответствующих работ субподрядчиками передает им проектную документацию, в объеме, необходимом для выполнения ими работ</w:t>
      </w:r>
      <w:r w:rsidRPr="00A31100">
        <w:rPr>
          <w:i/>
          <w:spacing w:val="-4"/>
          <w:sz w:val="22"/>
          <w:szCs w:val="22"/>
        </w:rPr>
        <w:t xml:space="preserve"> и осуществляет контроль за соответствием выполняемых субподрядчиками работ, проектной документации, СНиПам, стандартам и техническим условиям РФ.</w:t>
      </w:r>
      <w:r w:rsidRPr="00A31100">
        <w:rPr>
          <w:i/>
          <w:sz w:val="22"/>
          <w:szCs w:val="22"/>
        </w:rPr>
        <w:t xml:space="preserve"> </w:t>
      </w:r>
    </w:p>
    <w:p w:rsidR="009D33F3" w:rsidRPr="00A31100" w:rsidRDefault="009D33F3" w:rsidP="007A3418">
      <w:pPr>
        <w:numPr>
          <w:ilvl w:val="1"/>
          <w:numId w:val="20"/>
        </w:numPr>
        <w:tabs>
          <w:tab w:val="left" w:pos="851"/>
        </w:tabs>
        <w:spacing w:after="120"/>
        <w:ind w:left="851" w:hanging="567"/>
        <w:jc w:val="both"/>
        <w:rPr>
          <w:i/>
          <w:sz w:val="22"/>
          <w:szCs w:val="22"/>
        </w:rPr>
      </w:pPr>
      <w:r w:rsidRPr="00A31100">
        <w:rPr>
          <w:i/>
          <w:spacing w:val="-4"/>
          <w:sz w:val="22"/>
          <w:szCs w:val="22"/>
        </w:rPr>
        <w:t>Подрядчик еженедельно проводит оперативные совещания на Объекте с Заказчиком, проектировщиком, субподрядчиками, представитель Подрядчика ведет протоколы этих совещаний и в течение 2 (двух) дней с даты проведения каждого совещания передает представителю Заказчика протокол проведенного совещания, заверенный его подписью.</w:t>
      </w:r>
    </w:p>
    <w:p w:rsidR="009D33F3" w:rsidRPr="00A31100" w:rsidRDefault="009D33F3" w:rsidP="007A3418">
      <w:pPr>
        <w:numPr>
          <w:ilvl w:val="1"/>
          <w:numId w:val="20"/>
        </w:numPr>
        <w:tabs>
          <w:tab w:val="left" w:pos="851"/>
        </w:tabs>
        <w:spacing w:after="120"/>
        <w:ind w:left="851" w:hanging="567"/>
        <w:jc w:val="both"/>
        <w:rPr>
          <w:i/>
          <w:sz w:val="22"/>
          <w:szCs w:val="22"/>
        </w:rPr>
      </w:pPr>
      <w:r w:rsidRPr="00A31100">
        <w:rPr>
          <w:i/>
          <w:sz w:val="22"/>
          <w:szCs w:val="22"/>
        </w:rPr>
        <w:t>Подрядчик ведет учет и проверку всего поступающего материала и всей рабочей силы и ведет подробный учет всех расходов в ходе выполнения им своих обязательств по настоящему Договору. Заказчик наделен правом свободного доступа к Работам в любое время. Заказчик наделен правом на проверку бухгалтерской документации, отчетов, корреспонденции, инструкции, чертежей, платежных документов и иной документации Подрядчика, имеющих отношение к выполнению Подрядчиком своих обязательств по настоящему Договору. Подрядчик обязуется хранить подобные отчеты в течение сроков, установленных законодательством РФ.</w:t>
      </w:r>
    </w:p>
    <w:p w:rsidR="009D33F3" w:rsidRPr="00A31100" w:rsidRDefault="009D33F3" w:rsidP="007A3418">
      <w:pPr>
        <w:numPr>
          <w:ilvl w:val="1"/>
          <w:numId w:val="20"/>
        </w:numPr>
        <w:tabs>
          <w:tab w:val="left" w:pos="851"/>
        </w:tabs>
        <w:spacing w:after="120"/>
        <w:ind w:left="851" w:hanging="567"/>
        <w:jc w:val="both"/>
        <w:rPr>
          <w:i/>
          <w:sz w:val="22"/>
          <w:szCs w:val="22"/>
        </w:rPr>
      </w:pPr>
      <w:r w:rsidRPr="00A31100">
        <w:rPr>
          <w:i/>
          <w:sz w:val="22"/>
          <w:szCs w:val="22"/>
        </w:rPr>
        <w:t>Исполнять полученные в ходе выполнения Работ предписания Заказчика, в срок, установленный предписанием, устранять обнаруженные им недостатки в выполненной Работе и иные отступления от норм и условий настоящего Договора.</w:t>
      </w:r>
    </w:p>
    <w:p w:rsidR="009D33F3" w:rsidRPr="00A31100" w:rsidRDefault="009D33F3" w:rsidP="007A3418">
      <w:pPr>
        <w:numPr>
          <w:ilvl w:val="1"/>
          <w:numId w:val="20"/>
        </w:numPr>
        <w:tabs>
          <w:tab w:val="left" w:pos="851"/>
        </w:tabs>
        <w:spacing w:after="120"/>
        <w:ind w:left="851" w:hanging="567"/>
        <w:jc w:val="both"/>
        <w:rPr>
          <w:i/>
          <w:sz w:val="22"/>
          <w:szCs w:val="22"/>
        </w:rPr>
      </w:pPr>
      <w:r w:rsidRPr="00A31100">
        <w:rPr>
          <w:i/>
          <w:sz w:val="22"/>
          <w:szCs w:val="22"/>
        </w:rPr>
        <w:t>Сообщать Заказчику о приостановлении, аннулировании, отзыве, прекращении действующего у Подрядчика Свидетельства о допуске к работам, которые оказывают влияние на безопасность объектов капитального строительства.</w:t>
      </w:r>
    </w:p>
    <w:p w:rsidR="009D33F3" w:rsidRPr="00A31100" w:rsidRDefault="009D33F3" w:rsidP="007A3418">
      <w:pPr>
        <w:numPr>
          <w:ilvl w:val="1"/>
          <w:numId w:val="20"/>
        </w:numPr>
        <w:tabs>
          <w:tab w:val="left" w:pos="851"/>
        </w:tabs>
        <w:spacing w:after="120"/>
        <w:ind w:left="851" w:hanging="567"/>
        <w:jc w:val="both"/>
        <w:rPr>
          <w:i/>
          <w:sz w:val="22"/>
          <w:szCs w:val="22"/>
        </w:rPr>
      </w:pPr>
      <w:r w:rsidRPr="00A31100">
        <w:rPr>
          <w:i/>
          <w:sz w:val="22"/>
          <w:szCs w:val="22"/>
        </w:rPr>
        <w:t xml:space="preserve">Обеспечить сохранность имущества Заказчика, мест общего пользования, коридоров и холлов здания, подъемного оборудования и централизованных инженерных систем здания. Нести ответственность </w:t>
      </w:r>
      <w:r w:rsidRPr="00A31100">
        <w:rPr>
          <w:i/>
          <w:sz w:val="22"/>
          <w:szCs w:val="22"/>
        </w:rPr>
        <w:lastRenderedPageBreak/>
        <w:t xml:space="preserve">за имуществом третьих лиц, в том числе в смежных с «Объектом» помещениях. В случае нарушения целостности отделки, инженерных сетей, оборудования и имущества третьих лиц. Подрядчик обязуется,  все отраженные в дефектной ведомости и сопроводительном письме нарушения и повреждения – устранить за свой счет и в сроки, указанные Заказчиком. </w:t>
      </w:r>
    </w:p>
    <w:p w:rsidR="00E31839" w:rsidRPr="00A31100" w:rsidRDefault="00E31839" w:rsidP="007A3418">
      <w:pPr>
        <w:numPr>
          <w:ilvl w:val="1"/>
          <w:numId w:val="20"/>
        </w:numPr>
        <w:tabs>
          <w:tab w:val="left" w:pos="851"/>
        </w:tabs>
        <w:spacing w:after="120"/>
        <w:ind w:left="851" w:hanging="567"/>
        <w:jc w:val="both"/>
        <w:rPr>
          <w:i/>
          <w:sz w:val="22"/>
          <w:szCs w:val="22"/>
        </w:rPr>
      </w:pPr>
      <w:r w:rsidRPr="00A31100">
        <w:rPr>
          <w:i/>
          <w:sz w:val="22"/>
          <w:szCs w:val="22"/>
        </w:rPr>
        <w:t>Представить Заказчику заводскую техническую документацию на поставляемое оборудование (на русском языке) одновременно с передачей оборудования в монтаж для проведения Работ по разработанной Подрядчиком и утвержденной Заказчиком сметной документации</w:t>
      </w:r>
      <w:r w:rsidR="00234C69" w:rsidRPr="00A31100">
        <w:rPr>
          <w:i/>
          <w:sz w:val="22"/>
          <w:szCs w:val="22"/>
        </w:rPr>
        <w:t xml:space="preserve"> и разработанного проектного решения</w:t>
      </w:r>
      <w:r w:rsidRPr="00A31100">
        <w:rPr>
          <w:i/>
          <w:sz w:val="22"/>
          <w:szCs w:val="22"/>
        </w:rPr>
        <w:t>.</w:t>
      </w:r>
    </w:p>
    <w:p w:rsidR="009D33F3" w:rsidRPr="00A31100" w:rsidRDefault="009D33F3" w:rsidP="007A3418">
      <w:pPr>
        <w:numPr>
          <w:ilvl w:val="0"/>
          <w:numId w:val="20"/>
        </w:numPr>
        <w:tabs>
          <w:tab w:val="left" w:pos="851"/>
        </w:tabs>
        <w:spacing w:after="120"/>
        <w:ind w:left="851" w:hanging="567"/>
        <w:jc w:val="center"/>
        <w:rPr>
          <w:b/>
          <w:i/>
          <w:sz w:val="22"/>
          <w:szCs w:val="22"/>
        </w:rPr>
      </w:pPr>
      <w:r w:rsidRPr="00A31100">
        <w:rPr>
          <w:b/>
          <w:i/>
          <w:sz w:val="22"/>
          <w:szCs w:val="22"/>
        </w:rPr>
        <w:t>КОНТРОЛЬ И НАДЗОР ЗА ВЫПОЛНЕНИЕМ РАБОТ</w:t>
      </w:r>
    </w:p>
    <w:p w:rsidR="009D33F3" w:rsidRPr="00A31100" w:rsidRDefault="009D33F3" w:rsidP="007A3418">
      <w:pPr>
        <w:numPr>
          <w:ilvl w:val="1"/>
          <w:numId w:val="20"/>
        </w:numPr>
        <w:tabs>
          <w:tab w:val="left" w:pos="851"/>
        </w:tabs>
        <w:spacing w:after="120"/>
        <w:ind w:left="851" w:hanging="567"/>
        <w:jc w:val="both"/>
        <w:rPr>
          <w:i/>
          <w:sz w:val="22"/>
          <w:szCs w:val="22"/>
        </w:rPr>
      </w:pPr>
      <w:r w:rsidRPr="00A31100">
        <w:rPr>
          <w:i/>
          <w:sz w:val="22"/>
          <w:szCs w:val="22"/>
        </w:rPr>
        <w:t>Заказчик вправе назначить на Объекте представителя(ей), которые осуществляют технический надзор и контроль над ходом и качеством выполняемых Работ, соблюдением Графика производства работ, приемке пуско-наладочных работ, приемке испытаний и вводе в эксплуатацию оборудования, инженерных сетей и систем, качеством используемых Подрядчиком материалов и соответствия используемого оборудования условиям Договора и Проектной документации.</w:t>
      </w:r>
    </w:p>
    <w:p w:rsidR="009D33F3" w:rsidRPr="00A31100" w:rsidRDefault="009D33F3" w:rsidP="007A3418">
      <w:pPr>
        <w:numPr>
          <w:ilvl w:val="1"/>
          <w:numId w:val="20"/>
        </w:numPr>
        <w:tabs>
          <w:tab w:val="left" w:pos="851"/>
        </w:tabs>
        <w:ind w:left="851" w:hanging="567"/>
        <w:jc w:val="both"/>
        <w:rPr>
          <w:i/>
          <w:sz w:val="22"/>
          <w:szCs w:val="22"/>
        </w:rPr>
      </w:pPr>
      <w:r w:rsidRPr="00A31100">
        <w:rPr>
          <w:i/>
          <w:sz w:val="22"/>
          <w:szCs w:val="22"/>
        </w:rPr>
        <w:t>Представитель Заказчика имеет право беспрепятственного доступа ко всем видам Работ в течение всего периода их выполнения и в любое время производства, а также приостанавливать работы в случаях:</w:t>
      </w:r>
    </w:p>
    <w:p w:rsidR="009D33F3" w:rsidRPr="00A31100" w:rsidRDefault="009D33F3" w:rsidP="007A3418">
      <w:pPr>
        <w:numPr>
          <w:ilvl w:val="0"/>
          <w:numId w:val="2"/>
        </w:numPr>
        <w:tabs>
          <w:tab w:val="clear" w:pos="1428"/>
          <w:tab w:val="left" w:pos="851"/>
          <w:tab w:val="num" w:pos="993"/>
        </w:tabs>
        <w:ind w:left="851" w:hanging="425"/>
        <w:jc w:val="both"/>
        <w:rPr>
          <w:i/>
          <w:sz w:val="22"/>
          <w:szCs w:val="22"/>
        </w:rPr>
      </w:pPr>
      <w:r w:rsidRPr="00A31100">
        <w:rPr>
          <w:i/>
          <w:sz w:val="22"/>
          <w:szCs w:val="22"/>
        </w:rPr>
        <w:t>некачественного выполнения Работ;</w:t>
      </w:r>
    </w:p>
    <w:p w:rsidR="009D33F3" w:rsidRPr="00A31100" w:rsidRDefault="009D33F3" w:rsidP="007A3418">
      <w:pPr>
        <w:numPr>
          <w:ilvl w:val="0"/>
          <w:numId w:val="2"/>
        </w:numPr>
        <w:tabs>
          <w:tab w:val="clear" w:pos="1428"/>
          <w:tab w:val="left" w:pos="851"/>
          <w:tab w:val="num" w:pos="993"/>
        </w:tabs>
        <w:ind w:left="851" w:hanging="425"/>
        <w:jc w:val="both"/>
        <w:rPr>
          <w:i/>
          <w:sz w:val="22"/>
          <w:szCs w:val="22"/>
        </w:rPr>
      </w:pPr>
      <w:r w:rsidRPr="00A31100">
        <w:rPr>
          <w:i/>
          <w:sz w:val="22"/>
          <w:szCs w:val="22"/>
        </w:rPr>
        <w:t>несоответствия Работ Проектной документации и/или рабочим чертежам и/или технологии;</w:t>
      </w:r>
    </w:p>
    <w:p w:rsidR="009D33F3" w:rsidRPr="00A31100" w:rsidRDefault="009D33F3" w:rsidP="007A3418">
      <w:pPr>
        <w:numPr>
          <w:ilvl w:val="0"/>
          <w:numId w:val="2"/>
        </w:numPr>
        <w:tabs>
          <w:tab w:val="clear" w:pos="1428"/>
          <w:tab w:val="left" w:pos="851"/>
          <w:tab w:val="num" w:pos="993"/>
        </w:tabs>
        <w:ind w:left="851" w:hanging="425"/>
        <w:jc w:val="both"/>
        <w:rPr>
          <w:i/>
          <w:sz w:val="22"/>
          <w:szCs w:val="22"/>
        </w:rPr>
      </w:pPr>
      <w:r w:rsidRPr="00A31100">
        <w:rPr>
          <w:i/>
          <w:sz w:val="22"/>
          <w:szCs w:val="22"/>
        </w:rPr>
        <w:t>создания угрозы конфликта с надзорными органами со стороны Подрядчика;</w:t>
      </w:r>
    </w:p>
    <w:p w:rsidR="009D33F3" w:rsidRPr="00A31100" w:rsidRDefault="009D33F3" w:rsidP="007A3418">
      <w:pPr>
        <w:numPr>
          <w:ilvl w:val="0"/>
          <w:numId w:val="2"/>
        </w:numPr>
        <w:tabs>
          <w:tab w:val="clear" w:pos="1428"/>
          <w:tab w:val="left" w:pos="851"/>
          <w:tab w:val="num" w:pos="993"/>
        </w:tabs>
        <w:ind w:left="851" w:hanging="425"/>
        <w:jc w:val="both"/>
        <w:rPr>
          <w:i/>
          <w:sz w:val="22"/>
          <w:szCs w:val="22"/>
        </w:rPr>
      </w:pPr>
      <w:r w:rsidRPr="00A31100">
        <w:rPr>
          <w:i/>
          <w:sz w:val="22"/>
          <w:szCs w:val="22"/>
        </w:rPr>
        <w:t>угрозы возникновения аварийной ситуации</w:t>
      </w:r>
    </w:p>
    <w:p w:rsidR="009D33F3" w:rsidRPr="00A31100" w:rsidRDefault="009D33F3" w:rsidP="007A3418">
      <w:pPr>
        <w:numPr>
          <w:ilvl w:val="0"/>
          <w:numId w:val="2"/>
        </w:numPr>
        <w:tabs>
          <w:tab w:val="clear" w:pos="1428"/>
          <w:tab w:val="left" w:pos="851"/>
          <w:tab w:val="num" w:pos="993"/>
        </w:tabs>
        <w:ind w:left="851" w:hanging="425"/>
        <w:jc w:val="both"/>
        <w:rPr>
          <w:i/>
          <w:sz w:val="22"/>
          <w:szCs w:val="22"/>
        </w:rPr>
      </w:pPr>
      <w:r w:rsidRPr="00A31100">
        <w:rPr>
          <w:i/>
          <w:sz w:val="22"/>
          <w:szCs w:val="22"/>
        </w:rPr>
        <w:t>не предоставление приказа о назначении работников Подрядчика, ответственных за охрану труда, технику безопасности, пожарную безопасность, электрохозяйство и иное.</w:t>
      </w:r>
    </w:p>
    <w:p w:rsidR="009D33F3" w:rsidRPr="00A31100" w:rsidRDefault="009D33F3" w:rsidP="007A3418">
      <w:pPr>
        <w:numPr>
          <w:ilvl w:val="0"/>
          <w:numId w:val="2"/>
        </w:numPr>
        <w:tabs>
          <w:tab w:val="clear" w:pos="1428"/>
          <w:tab w:val="left" w:pos="851"/>
          <w:tab w:val="num" w:pos="993"/>
        </w:tabs>
        <w:spacing w:after="120"/>
        <w:ind w:left="851" w:hanging="425"/>
        <w:jc w:val="both"/>
        <w:rPr>
          <w:i/>
          <w:sz w:val="22"/>
          <w:szCs w:val="22"/>
        </w:rPr>
      </w:pPr>
      <w:r w:rsidRPr="00A31100">
        <w:rPr>
          <w:i/>
          <w:sz w:val="22"/>
          <w:szCs w:val="22"/>
        </w:rPr>
        <w:t>не принятие мер по  устранению замечаний Заказчика в срок, указанный в журнале производства работ или в предписании.</w:t>
      </w:r>
    </w:p>
    <w:p w:rsidR="00876CAF" w:rsidRPr="00A31100" w:rsidRDefault="009D33F3" w:rsidP="007A3418">
      <w:pPr>
        <w:numPr>
          <w:ilvl w:val="1"/>
          <w:numId w:val="20"/>
        </w:numPr>
        <w:tabs>
          <w:tab w:val="left" w:pos="851"/>
        </w:tabs>
        <w:spacing w:after="120"/>
        <w:ind w:left="851" w:hanging="567"/>
        <w:jc w:val="both"/>
        <w:rPr>
          <w:i/>
          <w:sz w:val="22"/>
          <w:szCs w:val="22"/>
        </w:rPr>
      </w:pPr>
      <w:r w:rsidRPr="00A31100">
        <w:rPr>
          <w:i/>
          <w:sz w:val="22"/>
          <w:szCs w:val="22"/>
        </w:rPr>
        <w:t>Подрядчик ведет журнал производства Работ, в котором отражается весь ход фактического производства Работ с указанием количества и качества используемых материалов и оборудования, а также все факты и обстоятельства, связанные с производством работ, имеющие значение во взаимоотношениях Заказчика и Подрядчика. При этом Подрядчик обязан по требованию Заказчика представить последнему документы, подтверждающие сведения, заносимые в журнал производства Работ. Подрядчик обязуется принять меры к устранению недостатков,  в срок, указанный Заказчиком в журнале производства Работ или в предписании.</w:t>
      </w:r>
    </w:p>
    <w:p w:rsidR="00876CAF" w:rsidRPr="00A31100" w:rsidRDefault="00876CAF" w:rsidP="007A3418">
      <w:pPr>
        <w:numPr>
          <w:ilvl w:val="1"/>
          <w:numId w:val="20"/>
        </w:numPr>
        <w:tabs>
          <w:tab w:val="left" w:pos="851"/>
        </w:tabs>
        <w:spacing w:after="120"/>
        <w:ind w:left="851" w:hanging="567"/>
        <w:jc w:val="both"/>
        <w:rPr>
          <w:i/>
          <w:sz w:val="22"/>
          <w:szCs w:val="22"/>
        </w:rPr>
      </w:pPr>
      <w:r w:rsidRPr="00A31100">
        <w:rPr>
          <w:i/>
          <w:sz w:val="22"/>
          <w:szCs w:val="22"/>
        </w:rPr>
        <w:t xml:space="preserve">Временные подсоединения коммуникаций на период выполнения Работ на строительной площадке (Объекте) и постоянные подсоединения построенных коммуникаций в точках подключения осуществляет Подрядчик в местах, указанных Заказчиком. Оплату расходов по использованию электрической энергии, тепло и водоснабжения принимает на себя </w:t>
      </w:r>
      <w:r w:rsidR="008C6E1D" w:rsidRPr="00A31100">
        <w:rPr>
          <w:i/>
          <w:sz w:val="22"/>
          <w:szCs w:val="22"/>
        </w:rPr>
        <w:t>Подрядчик</w:t>
      </w:r>
    </w:p>
    <w:p w:rsidR="009D33F3" w:rsidRPr="00A31100" w:rsidRDefault="009D33F3" w:rsidP="007A3418">
      <w:pPr>
        <w:numPr>
          <w:ilvl w:val="1"/>
          <w:numId w:val="20"/>
        </w:numPr>
        <w:tabs>
          <w:tab w:val="left" w:pos="851"/>
        </w:tabs>
        <w:spacing w:after="120"/>
        <w:ind w:left="851" w:hanging="567"/>
        <w:jc w:val="both"/>
        <w:rPr>
          <w:i/>
          <w:sz w:val="22"/>
          <w:szCs w:val="22"/>
        </w:rPr>
      </w:pPr>
      <w:r w:rsidRPr="00A31100">
        <w:rPr>
          <w:i/>
          <w:sz w:val="22"/>
          <w:szCs w:val="22"/>
        </w:rPr>
        <w:t>Заказчик проверяет и своей подписью подтверждает записи в журнал производства Работ. Если Заказчик не удовлетворен ходом и качеством работ или записями Подрядчика, то он излагает свое мнение в журнале производства Работ.</w:t>
      </w:r>
    </w:p>
    <w:p w:rsidR="009D33F3" w:rsidRPr="00A31100" w:rsidRDefault="009D33F3" w:rsidP="007A3418">
      <w:pPr>
        <w:numPr>
          <w:ilvl w:val="1"/>
          <w:numId w:val="20"/>
        </w:numPr>
        <w:tabs>
          <w:tab w:val="left" w:pos="851"/>
        </w:tabs>
        <w:spacing w:after="120"/>
        <w:ind w:left="851" w:hanging="567"/>
        <w:jc w:val="both"/>
        <w:rPr>
          <w:i/>
          <w:sz w:val="22"/>
          <w:szCs w:val="22"/>
        </w:rPr>
      </w:pPr>
      <w:r w:rsidRPr="00A31100">
        <w:rPr>
          <w:i/>
          <w:sz w:val="22"/>
          <w:szCs w:val="22"/>
        </w:rPr>
        <w:t>Подрядчик, ненадлежащим образом выполнивший Работы, не вправе ссылаться на то, что Заказчик не осуществлял контроль и надзор за их выполнением.</w:t>
      </w:r>
    </w:p>
    <w:p w:rsidR="009D33F3" w:rsidRPr="00A31100" w:rsidRDefault="009D33F3" w:rsidP="007A3418">
      <w:pPr>
        <w:numPr>
          <w:ilvl w:val="1"/>
          <w:numId w:val="20"/>
        </w:numPr>
        <w:tabs>
          <w:tab w:val="left" w:pos="851"/>
        </w:tabs>
        <w:spacing w:after="120"/>
        <w:ind w:left="851" w:hanging="567"/>
        <w:jc w:val="both"/>
        <w:rPr>
          <w:i/>
          <w:sz w:val="22"/>
          <w:szCs w:val="22"/>
        </w:rPr>
      </w:pPr>
      <w:r w:rsidRPr="00A31100">
        <w:rPr>
          <w:i/>
          <w:sz w:val="22"/>
          <w:szCs w:val="22"/>
        </w:rPr>
        <w:t>Подрядчик письменно информирует Заказчика за два дня до начала приемки Работ, в отношении которых действующим законодательством предусмотрено обязательное присутствие Заказчика в целях освидетельствования Работ (скрытые работы).</w:t>
      </w:r>
    </w:p>
    <w:p w:rsidR="009D33F3" w:rsidRPr="00A31100" w:rsidRDefault="009D33F3" w:rsidP="007A3418">
      <w:pPr>
        <w:pStyle w:val="21"/>
        <w:numPr>
          <w:ilvl w:val="0"/>
          <w:numId w:val="3"/>
        </w:numPr>
        <w:tabs>
          <w:tab w:val="clear" w:pos="360"/>
          <w:tab w:val="left" w:pos="851"/>
          <w:tab w:val="num" w:pos="1134"/>
        </w:tabs>
        <w:ind w:left="851" w:hanging="567"/>
        <w:rPr>
          <w:i/>
          <w:sz w:val="22"/>
          <w:szCs w:val="22"/>
        </w:rPr>
      </w:pPr>
      <w:r w:rsidRPr="00A31100">
        <w:rPr>
          <w:i/>
          <w:sz w:val="22"/>
          <w:szCs w:val="22"/>
        </w:rPr>
        <w:t>Освидетельствование Работ подтверждается подписанием Заказчиком и Подрядчиком соответствующих актов, предусмотренных действующим законодательством.</w:t>
      </w:r>
    </w:p>
    <w:p w:rsidR="009D33F3" w:rsidRPr="00A31100" w:rsidRDefault="009D33F3" w:rsidP="007A3418">
      <w:pPr>
        <w:pStyle w:val="21"/>
        <w:numPr>
          <w:ilvl w:val="0"/>
          <w:numId w:val="3"/>
        </w:numPr>
        <w:tabs>
          <w:tab w:val="clear" w:pos="360"/>
          <w:tab w:val="left" w:pos="851"/>
          <w:tab w:val="num" w:pos="1134"/>
        </w:tabs>
        <w:ind w:left="851" w:hanging="567"/>
        <w:rPr>
          <w:i/>
          <w:sz w:val="22"/>
          <w:szCs w:val="22"/>
        </w:rPr>
      </w:pPr>
      <w:r w:rsidRPr="00A31100">
        <w:rPr>
          <w:i/>
          <w:sz w:val="22"/>
          <w:szCs w:val="22"/>
        </w:rPr>
        <w:t>Подрядчик приступает к выполнению последующих работ только после письменного разрешения Заказчика, внесенного в журнал производства работ или согласно подписанных актов освидетельствования работ.</w:t>
      </w:r>
    </w:p>
    <w:p w:rsidR="009D33F3" w:rsidRPr="00A31100" w:rsidRDefault="009D33F3" w:rsidP="007A3418">
      <w:pPr>
        <w:pStyle w:val="21"/>
        <w:numPr>
          <w:ilvl w:val="0"/>
          <w:numId w:val="3"/>
        </w:numPr>
        <w:tabs>
          <w:tab w:val="clear" w:pos="360"/>
          <w:tab w:val="left" w:pos="851"/>
          <w:tab w:val="num" w:pos="993"/>
        </w:tabs>
        <w:spacing w:after="120"/>
        <w:ind w:left="851" w:hanging="567"/>
        <w:rPr>
          <w:i/>
          <w:sz w:val="22"/>
          <w:szCs w:val="22"/>
        </w:rPr>
      </w:pPr>
      <w:r w:rsidRPr="00A31100">
        <w:rPr>
          <w:i/>
          <w:sz w:val="22"/>
          <w:szCs w:val="22"/>
        </w:rPr>
        <w:t xml:space="preserve">Если закрытие таких работ (скрытых работ) выполнено без подтверждения Заказчика или он не был информирован об этом или информирован с опозданием, то по его требованию Подрядчик обязан за свой счет вскрыть любую часть скрытых работ, согласно указанию Заказчика, а затем восстановить ее за свой счет.  </w:t>
      </w:r>
    </w:p>
    <w:p w:rsidR="009D33F3" w:rsidRPr="00A31100" w:rsidRDefault="009D33F3" w:rsidP="007A3418">
      <w:pPr>
        <w:numPr>
          <w:ilvl w:val="1"/>
          <w:numId w:val="20"/>
        </w:numPr>
        <w:tabs>
          <w:tab w:val="left" w:pos="851"/>
        </w:tabs>
        <w:spacing w:after="120"/>
        <w:ind w:left="851" w:hanging="567"/>
        <w:jc w:val="both"/>
        <w:rPr>
          <w:i/>
          <w:sz w:val="22"/>
          <w:szCs w:val="22"/>
        </w:rPr>
      </w:pPr>
      <w:r w:rsidRPr="00A31100">
        <w:rPr>
          <w:i/>
          <w:sz w:val="22"/>
          <w:szCs w:val="22"/>
        </w:rPr>
        <w:lastRenderedPageBreak/>
        <w:t>Подрядчик обязан в течение 3 (трех) дней с даты внесения записи в журнал производства работ или получения предписания об устранении выявленных нарушений принять меры к устранению недостатков, указанных Заказчиком в журнале производства работ или нарушений, указанных в предписании. В случае отказа или уклонения Подрядчика от устранения недостатков, указанных Заказчиком в журнале производства работ или письменном уведомлении, Заказчик вправе  не дожидаясь официального ответа от Подрядчика - устранить недостатки своими силами (или привлечь для этого третье лицо) с отнесением расходов на Подрядчика, в т.ч. за счет средств Резервной суммы. В случае недостаточности средств Резервной суммы Подрядчик обязан возместить расходы Заказчика по устранению недостатков.</w:t>
      </w:r>
    </w:p>
    <w:p w:rsidR="009D33F3" w:rsidRPr="00A31100" w:rsidRDefault="009D33F3" w:rsidP="007A3418">
      <w:pPr>
        <w:numPr>
          <w:ilvl w:val="0"/>
          <w:numId w:val="20"/>
        </w:numPr>
        <w:tabs>
          <w:tab w:val="left" w:pos="851"/>
        </w:tabs>
        <w:spacing w:after="120"/>
        <w:ind w:left="851" w:hanging="567"/>
        <w:jc w:val="center"/>
        <w:rPr>
          <w:b/>
          <w:i/>
          <w:sz w:val="22"/>
          <w:szCs w:val="22"/>
        </w:rPr>
      </w:pPr>
      <w:r w:rsidRPr="00A31100">
        <w:rPr>
          <w:b/>
          <w:i/>
          <w:sz w:val="22"/>
          <w:szCs w:val="22"/>
        </w:rPr>
        <w:t>СДАЧА И ПРИЕМКА РАБОТ</w:t>
      </w:r>
    </w:p>
    <w:p w:rsidR="009D33F3" w:rsidRPr="00A31100" w:rsidRDefault="009D33F3" w:rsidP="007A3418">
      <w:pPr>
        <w:numPr>
          <w:ilvl w:val="1"/>
          <w:numId w:val="20"/>
        </w:numPr>
        <w:tabs>
          <w:tab w:val="left" w:pos="851"/>
        </w:tabs>
        <w:spacing w:after="120"/>
        <w:ind w:left="851" w:hanging="567"/>
        <w:jc w:val="both"/>
        <w:rPr>
          <w:i/>
          <w:sz w:val="22"/>
          <w:szCs w:val="22"/>
        </w:rPr>
      </w:pPr>
      <w:r w:rsidRPr="00A31100">
        <w:rPr>
          <w:i/>
          <w:sz w:val="22"/>
          <w:szCs w:val="22"/>
        </w:rPr>
        <w:t>По факту завершения всех работ на объекте Подрядчик оформляет и передает Заказчику Акт о завершении работ по Договору по форме, указанной в Приложении №</w:t>
      </w:r>
      <w:r w:rsidR="00F4367D">
        <w:rPr>
          <w:i/>
          <w:sz w:val="22"/>
          <w:szCs w:val="22"/>
        </w:rPr>
        <w:t>3</w:t>
      </w:r>
      <w:r w:rsidRPr="00A31100">
        <w:rPr>
          <w:i/>
          <w:sz w:val="22"/>
          <w:szCs w:val="22"/>
        </w:rPr>
        <w:t xml:space="preserve"> договора.</w:t>
      </w:r>
    </w:p>
    <w:p w:rsidR="009D33F3" w:rsidRPr="00A31100" w:rsidRDefault="009D33F3" w:rsidP="007A3418">
      <w:pPr>
        <w:numPr>
          <w:ilvl w:val="1"/>
          <w:numId w:val="20"/>
        </w:numPr>
        <w:tabs>
          <w:tab w:val="left" w:pos="851"/>
        </w:tabs>
        <w:spacing w:after="120"/>
        <w:ind w:left="851" w:hanging="567"/>
        <w:jc w:val="both"/>
        <w:rPr>
          <w:i/>
          <w:sz w:val="22"/>
          <w:szCs w:val="22"/>
        </w:rPr>
      </w:pPr>
      <w:r w:rsidRPr="00A31100">
        <w:rPr>
          <w:i/>
          <w:sz w:val="22"/>
          <w:szCs w:val="22"/>
        </w:rPr>
        <w:t xml:space="preserve">Акты формы КС-2 и справки формы КС-3  должны быть оформлены в строгом соответствии с заключенным Договором в части наименований, единиц измерения и кодов работ. При этом Акты формы КС-2 и справки формы КС-3 должны быть оформлены в соответствии с </w:t>
      </w:r>
      <w:r w:rsidRPr="00A31100">
        <w:rPr>
          <w:i/>
          <w:sz w:val="22"/>
          <w:szCs w:val="22"/>
          <w:u w:val="single"/>
        </w:rPr>
        <w:t>фактически выполненными объемами работ</w:t>
      </w:r>
      <w:r w:rsidRPr="00A31100">
        <w:rPr>
          <w:i/>
          <w:sz w:val="22"/>
          <w:szCs w:val="22"/>
        </w:rPr>
        <w:t xml:space="preserve"> и содержать полную информацию с расшифровкой объемов выполненных работ в данном отчетном периоде (высотные отметки, № помещения по проекту, оси в соответствии с проектом и т.п.). Заказчик вправе не подписывать Акты о приемке-выполненных работ, Справки о стоимости выполненных работ и затрат, датированные ранее даты фактического предъявления работ к приемке или датированные ранее даты устранения ошибок или иного исправления представленных документов, а также несоответствующие фактически выполненным работам, не соответствия надлежащего качества предъявляемому к выполненным работам.</w:t>
      </w:r>
    </w:p>
    <w:p w:rsidR="009D33F3" w:rsidRPr="00A31100" w:rsidRDefault="009D33F3" w:rsidP="007A3418">
      <w:pPr>
        <w:numPr>
          <w:ilvl w:val="1"/>
          <w:numId w:val="20"/>
        </w:numPr>
        <w:tabs>
          <w:tab w:val="left" w:pos="851"/>
        </w:tabs>
        <w:spacing w:after="120"/>
        <w:ind w:left="851" w:hanging="567"/>
        <w:jc w:val="both"/>
        <w:rPr>
          <w:i/>
          <w:sz w:val="22"/>
          <w:szCs w:val="22"/>
        </w:rPr>
      </w:pPr>
      <w:r w:rsidRPr="00A31100">
        <w:rPr>
          <w:i/>
          <w:sz w:val="22"/>
          <w:szCs w:val="22"/>
        </w:rPr>
        <w:t>Подрядчик обязан обеспечить участие своих представителей в осмотре предъявляемых к сдаче работ не позднее ближайшего рабочего дня, следующего за днем передачи комплекта документов Заказчику согласно п.</w:t>
      </w:r>
      <w:r w:rsidR="00782CCE" w:rsidRPr="00A31100">
        <w:rPr>
          <w:i/>
          <w:sz w:val="22"/>
          <w:szCs w:val="22"/>
        </w:rPr>
        <w:t>4.1.-4</w:t>
      </w:r>
      <w:r w:rsidRPr="00A31100">
        <w:rPr>
          <w:i/>
          <w:sz w:val="22"/>
          <w:szCs w:val="22"/>
        </w:rPr>
        <w:t>.3. Договора, либо в иную установленную Заказчиком дату, но в пределах срока, установленного п.</w:t>
      </w:r>
      <w:r w:rsidR="00782CCE" w:rsidRPr="00A31100">
        <w:rPr>
          <w:i/>
          <w:sz w:val="22"/>
          <w:szCs w:val="22"/>
        </w:rPr>
        <w:t>4</w:t>
      </w:r>
      <w:r w:rsidRPr="00A31100">
        <w:rPr>
          <w:i/>
          <w:sz w:val="22"/>
          <w:szCs w:val="22"/>
        </w:rPr>
        <w:t>.5. Договора.</w:t>
      </w:r>
    </w:p>
    <w:p w:rsidR="009D33F3" w:rsidRPr="00A31100" w:rsidRDefault="009D33F3" w:rsidP="007A3418">
      <w:pPr>
        <w:numPr>
          <w:ilvl w:val="1"/>
          <w:numId w:val="20"/>
        </w:numPr>
        <w:tabs>
          <w:tab w:val="left" w:pos="851"/>
        </w:tabs>
        <w:spacing w:after="120"/>
        <w:ind w:left="851" w:hanging="567"/>
        <w:jc w:val="both"/>
        <w:rPr>
          <w:i/>
          <w:sz w:val="22"/>
          <w:szCs w:val="22"/>
        </w:rPr>
      </w:pPr>
      <w:r w:rsidRPr="00A31100">
        <w:rPr>
          <w:i/>
          <w:sz w:val="22"/>
          <w:szCs w:val="22"/>
        </w:rPr>
        <w:t>Заказчик в течение 3 (трех) рабочих дней со дня, следующего за днем передачи Подрядчиком Заказчику комплекта документов согласно п.</w:t>
      </w:r>
      <w:r w:rsidR="00782CCE" w:rsidRPr="00A31100">
        <w:rPr>
          <w:i/>
          <w:sz w:val="22"/>
          <w:szCs w:val="22"/>
        </w:rPr>
        <w:t>4</w:t>
      </w:r>
      <w:r w:rsidRPr="00A31100">
        <w:rPr>
          <w:i/>
          <w:sz w:val="22"/>
          <w:szCs w:val="22"/>
        </w:rPr>
        <w:t>.1.-</w:t>
      </w:r>
      <w:r w:rsidR="00782CCE" w:rsidRPr="00A31100">
        <w:rPr>
          <w:i/>
          <w:sz w:val="22"/>
          <w:szCs w:val="22"/>
        </w:rPr>
        <w:t>4</w:t>
      </w:r>
      <w:r w:rsidRPr="00A31100">
        <w:rPr>
          <w:i/>
          <w:sz w:val="22"/>
          <w:szCs w:val="22"/>
        </w:rPr>
        <w:t>.</w:t>
      </w:r>
      <w:r w:rsidR="008C6E1D" w:rsidRPr="00A31100">
        <w:rPr>
          <w:i/>
          <w:sz w:val="22"/>
          <w:szCs w:val="22"/>
        </w:rPr>
        <w:t>6</w:t>
      </w:r>
      <w:r w:rsidRPr="00A31100">
        <w:rPr>
          <w:i/>
          <w:sz w:val="22"/>
          <w:szCs w:val="22"/>
        </w:rPr>
        <w:t xml:space="preserve">. Договора, осматривает и принимает работы по Акту о приемке выполненных работ (формы КС-2), подписывает его и Справку о стоимости выполненных работ и затрат (форма № КС-3), либо передает Подрядчику замечания к работам и/или представленной Подрядчиком документации, в т.ч. исполнительной документации. </w:t>
      </w:r>
    </w:p>
    <w:p w:rsidR="009D33F3" w:rsidRPr="00A31100" w:rsidRDefault="009D33F3" w:rsidP="007A3418">
      <w:pPr>
        <w:numPr>
          <w:ilvl w:val="1"/>
          <w:numId w:val="20"/>
        </w:numPr>
        <w:tabs>
          <w:tab w:val="left" w:pos="851"/>
        </w:tabs>
        <w:spacing w:after="120"/>
        <w:ind w:left="851" w:hanging="567"/>
        <w:jc w:val="both"/>
        <w:rPr>
          <w:i/>
          <w:sz w:val="22"/>
          <w:szCs w:val="22"/>
        </w:rPr>
      </w:pPr>
      <w:r w:rsidRPr="00A31100">
        <w:rPr>
          <w:i/>
          <w:sz w:val="22"/>
          <w:szCs w:val="22"/>
        </w:rPr>
        <w:t>Замечания к предъявленным работам и/или документации, в т.ч. исполнительной документации, могут быть выражены Заказчиком путем совершения исправлений на полученных Акте о приемке выполненных работ и/или Справки о стоимости выполненных работ и затрат (в т.ч. путем зачеркивания и/или исправления отдельных позиций документа), отражающие согласованные Заказчиком объемы работы и/или недостатки представленной документации, и предоставления копии такого документа Подрядчику для устранения замечаний.</w:t>
      </w:r>
    </w:p>
    <w:p w:rsidR="009D33F3" w:rsidRPr="00A31100" w:rsidRDefault="009D33F3" w:rsidP="007A3418">
      <w:pPr>
        <w:numPr>
          <w:ilvl w:val="1"/>
          <w:numId w:val="20"/>
        </w:numPr>
        <w:tabs>
          <w:tab w:val="left" w:pos="851"/>
        </w:tabs>
        <w:spacing w:after="120"/>
        <w:ind w:left="851" w:hanging="567"/>
        <w:jc w:val="both"/>
        <w:rPr>
          <w:i/>
          <w:sz w:val="22"/>
          <w:szCs w:val="22"/>
        </w:rPr>
      </w:pPr>
      <w:r w:rsidRPr="00A31100">
        <w:rPr>
          <w:i/>
          <w:sz w:val="22"/>
          <w:szCs w:val="22"/>
        </w:rPr>
        <w:t>При наличии замечаний к выполненным работам и/или при наличии замечаний документации, в т.ч. Исполнительной документации, Подрядчик после их получения в течение 2 (двух) рабочих дней устраняет замечания в работах и/или документации, повторно предъявляет работы и предоставляет исправленные документы на повторное рассмотрение Заказчику, датированные датой повторного предъявления работ/документации к приемке, либо направляет Заказчику в тот же срок мотивированные возражения на представленные Заказчиком замечания. При отсутствии возражений в вышеуказанный срок замечания Заказчика считаются принятыми и подлежат устранению Подрядчиком, а Акт о приемке выполненных работ, Справка о стоимости выполненных работ и затрат, счет и счета фактура подлежат передаче Заказчику исходя из объемов работ, согласованных Заказчиком при осмотре.</w:t>
      </w:r>
    </w:p>
    <w:p w:rsidR="009D33F3" w:rsidRPr="00A31100" w:rsidRDefault="009D33F3" w:rsidP="007A3418">
      <w:pPr>
        <w:numPr>
          <w:ilvl w:val="1"/>
          <w:numId w:val="20"/>
        </w:numPr>
        <w:tabs>
          <w:tab w:val="left" w:pos="851"/>
        </w:tabs>
        <w:spacing w:after="120"/>
        <w:ind w:left="851" w:hanging="567"/>
        <w:jc w:val="both"/>
        <w:rPr>
          <w:i/>
          <w:sz w:val="22"/>
          <w:szCs w:val="22"/>
        </w:rPr>
      </w:pPr>
      <w:r w:rsidRPr="00A31100">
        <w:rPr>
          <w:i/>
          <w:sz w:val="22"/>
          <w:szCs w:val="22"/>
        </w:rPr>
        <w:t>Замечания к предъявленным работам вручаются Представителю Подрядчика под роспись, а при невозможности вручить замечания таким способом (в т</w:t>
      </w:r>
      <w:r w:rsidR="003105D1">
        <w:rPr>
          <w:i/>
          <w:sz w:val="22"/>
          <w:szCs w:val="22"/>
        </w:rPr>
        <w:t>ом числе уклонения или отказа</w:t>
      </w:r>
      <w:r w:rsidRPr="00A31100">
        <w:rPr>
          <w:i/>
          <w:sz w:val="22"/>
          <w:szCs w:val="22"/>
        </w:rPr>
        <w:t xml:space="preserve"> Подрядчика от получения) замечания направляется письмом, Подрядчик считается получившим замечания по истечении 5 (пяти) рабочих дней с момента его передачи предприятию связи. </w:t>
      </w:r>
    </w:p>
    <w:p w:rsidR="009D33F3" w:rsidRPr="00A31100" w:rsidRDefault="009D33F3" w:rsidP="007A3418">
      <w:pPr>
        <w:numPr>
          <w:ilvl w:val="1"/>
          <w:numId w:val="20"/>
        </w:numPr>
        <w:tabs>
          <w:tab w:val="left" w:pos="851"/>
        </w:tabs>
        <w:spacing w:after="120"/>
        <w:ind w:left="851" w:hanging="567"/>
        <w:jc w:val="both"/>
        <w:rPr>
          <w:i/>
          <w:sz w:val="22"/>
          <w:szCs w:val="22"/>
        </w:rPr>
      </w:pPr>
      <w:r w:rsidRPr="00A31100">
        <w:rPr>
          <w:i/>
          <w:sz w:val="22"/>
          <w:szCs w:val="22"/>
        </w:rPr>
        <w:t xml:space="preserve">Окончательная сдача - приемка фактически выполненных Работ и устраненных замечаний производится после окончания выполнения всех Работ, предусмотренных настоящим Договором, и оформляется Актом о завершении Работ по Договору, подписываемым Сторонами по фактически выполненным объемам работ. В случае мотивированного отказа Заказчика от приемки Работ </w:t>
      </w:r>
      <w:r w:rsidRPr="00A31100">
        <w:rPr>
          <w:i/>
          <w:sz w:val="22"/>
          <w:szCs w:val="22"/>
        </w:rPr>
        <w:lastRenderedPageBreak/>
        <w:t>Сторонами составляется двусторонний Акт необходимых доработок (дефектная ведомость) и сроков их выполнения. В случае отказа или уклонения Подрядчика (представителей Подрядчика) от составления и/или подписания Акта необходимых доработок и сроков их выполнения, Заказчик вправе оформить и подписать такой Акт в одностороннем порядке, установив сроки для устранения нарушений на свое усмотрение и один экземпляр, подписанного со своей стороны Акта  направить Подрядчику.</w:t>
      </w:r>
    </w:p>
    <w:p w:rsidR="009D33F3" w:rsidRPr="00A31100" w:rsidRDefault="009D33F3" w:rsidP="007A3418">
      <w:pPr>
        <w:numPr>
          <w:ilvl w:val="1"/>
          <w:numId w:val="20"/>
        </w:numPr>
        <w:tabs>
          <w:tab w:val="left" w:pos="851"/>
        </w:tabs>
        <w:spacing w:after="120"/>
        <w:ind w:left="851" w:hanging="567"/>
        <w:jc w:val="both"/>
        <w:rPr>
          <w:i/>
          <w:sz w:val="22"/>
          <w:szCs w:val="22"/>
        </w:rPr>
      </w:pPr>
      <w:r w:rsidRPr="00A31100">
        <w:rPr>
          <w:i/>
          <w:sz w:val="22"/>
          <w:szCs w:val="22"/>
        </w:rPr>
        <w:t>В случае отказа или уклонения Подрядчика от устранения недостатков выявленных при приемке Работ, Заказчик вправе устранить недостатки своими силами (или привлечь для этого третье лицо) с отнесением расходов на Подрядчика</w:t>
      </w:r>
      <w:r w:rsidR="00500EA7" w:rsidRPr="00A31100">
        <w:rPr>
          <w:i/>
          <w:sz w:val="22"/>
          <w:szCs w:val="22"/>
        </w:rPr>
        <w:t>.</w:t>
      </w:r>
      <w:r w:rsidRPr="00A31100">
        <w:rPr>
          <w:i/>
          <w:sz w:val="22"/>
          <w:szCs w:val="22"/>
        </w:rPr>
        <w:t xml:space="preserve"> </w:t>
      </w:r>
    </w:p>
    <w:p w:rsidR="00876CAF" w:rsidRPr="00A31100" w:rsidRDefault="009D33F3" w:rsidP="007A3418">
      <w:pPr>
        <w:numPr>
          <w:ilvl w:val="1"/>
          <w:numId w:val="20"/>
        </w:numPr>
        <w:tabs>
          <w:tab w:val="left" w:pos="851"/>
        </w:tabs>
        <w:spacing w:after="120"/>
        <w:ind w:left="851" w:hanging="567"/>
        <w:jc w:val="both"/>
        <w:rPr>
          <w:i/>
          <w:sz w:val="22"/>
          <w:szCs w:val="22"/>
        </w:rPr>
      </w:pPr>
      <w:r w:rsidRPr="00A31100">
        <w:rPr>
          <w:i/>
          <w:sz w:val="22"/>
          <w:szCs w:val="22"/>
        </w:rPr>
        <w:t>По завершении всех Работ по Договору Подрядчик обязан передать комплект Исполнительной документации согласно РД-11-02-2006 и Требованиям к составу и оформлению исполнительной документации.</w:t>
      </w:r>
    </w:p>
    <w:p w:rsidR="009D33F3" w:rsidRPr="00A31100" w:rsidRDefault="009D33F3" w:rsidP="007A3418">
      <w:pPr>
        <w:numPr>
          <w:ilvl w:val="1"/>
          <w:numId w:val="20"/>
        </w:numPr>
        <w:tabs>
          <w:tab w:val="left" w:pos="851"/>
        </w:tabs>
        <w:spacing w:after="120"/>
        <w:ind w:left="851" w:hanging="567"/>
        <w:jc w:val="both"/>
        <w:rPr>
          <w:i/>
          <w:sz w:val="22"/>
          <w:szCs w:val="22"/>
        </w:rPr>
      </w:pPr>
      <w:r w:rsidRPr="00A31100">
        <w:rPr>
          <w:i/>
          <w:sz w:val="22"/>
          <w:szCs w:val="22"/>
        </w:rPr>
        <w:t>Заказчик в течение 6 (шести) рабочих дней с момента передачи ему исполнительной документации по выполненным работам проверяет соответствие исполнительной документации фактически выполненным работам. При наличии замечаний Заказчик в указанный срок передает их Подрядчику, в противном случае считается, что замечаний у Заказчика по исполнительной  документации нет. Подрядчик обязан исправить Исполнит</w:t>
      </w:r>
      <w:r w:rsidR="00500EA7" w:rsidRPr="00A31100">
        <w:rPr>
          <w:i/>
          <w:sz w:val="22"/>
          <w:szCs w:val="22"/>
        </w:rPr>
        <w:t>ельную документацию в течение 7 (семи</w:t>
      </w:r>
      <w:r w:rsidRPr="00A31100">
        <w:rPr>
          <w:i/>
          <w:sz w:val="22"/>
          <w:szCs w:val="22"/>
        </w:rPr>
        <w:t xml:space="preserve">) дней с момента получения замечаний. </w:t>
      </w:r>
    </w:p>
    <w:p w:rsidR="009D33F3" w:rsidRPr="00A31100" w:rsidRDefault="009D33F3" w:rsidP="007A3418">
      <w:pPr>
        <w:numPr>
          <w:ilvl w:val="1"/>
          <w:numId w:val="20"/>
        </w:numPr>
        <w:tabs>
          <w:tab w:val="left" w:pos="851"/>
        </w:tabs>
        <w:spacing w:after="120"/>
        <w:ind w:left="851" w:hanging="567"/>
        <w:jc w:val="both"/>
        <w:rPr>
          <w:i/>
          <w:sz w:val="22"/>
          <w:szCs w:val="22"/>
        </w:rPr>
      </w:pPr>
      <w:r w:rsidRPr="00A31100">
        <w:rPr>
          <w:i/>
          <w:sz w:val="22"/>
          <w:szCs w:val="22"/>
        </w:rPr>
        <w:t>Подрядчик при сдаче результата Работ обязан сообщить Заказчику, в т.ч. передать соответствующую документацию, о требованиях, которые необходимо соблюдать для эффективного и безопасного использования результатов Работ, о сведениях, необходимых для правильной эксплуатации результата Работ, а также о возможных для самого Заказчика и других лиц последствиях несоблюдения соответствующих требований.</w:t>
      </w:r>
    </w:p>
    <w:p w:rsidR="009D33F3" w:rsidRPr="004136F1" w:rsidRDefault="009D33F3" w:rsidP="004136F1">
      <w:pPr>
        <w:numPr>
          <w:ilvl w:val="1"/>
          <w:numId w:val="20"/>
        </w:numPr>
        <w:tabs>
          <w:tab w:val="left" w:pos="851"/>
        </w:tabs>
        <w:spacing w:after="120"/>
        <w:ind w:left="851" w:hanging="567"/>
        <w:jc w:val="both"/>
        <w:rPr>
          <w:i/>
          <w:sz w:val="22"/>
          <w:szCs w:val="22"/>
        </w:rPr>
      </w:pPr>
      <w:r w:rsidRPr="00A31100">
        <w:rPr>
          <w:i/>
          <w:sz w:val="22"/>
          <w:szCs w:val="22"/>
        </w:rPr>
        <w:t>Выполнение Подрядчиком фактического объема работ меньше, чем предусмотрено Сметой к Договору, а также соответствующий меньший расход оборудования, материалов, в том числе в случае достижения предусмотренного Договором результата Работ, не образует экономию Подрядчика и Работы должны быть оплачены в соответствии с фактически выполненным объемом Работ.</w:t>
      </w:r>
    </w:p>
    <w:p w:rsidR="009D33F3" w:rsidRPr="00A31100" w:rsidRDefault="009D33F3" w:rsidP="007A3418">
      <w:pPr>
        <w:numPr>
          <w:ilvl w:val="0"/>
          <w:numId w:val="20"/>
        </w:numPr>
        <w:tabs>
          <w:tab w:val="left" w:pos="540"/>
          <w:tab w:val="left" w:pos="851"/>
        </w:tabs>
        <w:spacing w:after="120"/>
        <w:ind w:left="851" w:hanging="567"/>
        <w:jc w:val="center"/>
        <w:rPr>
          <w:b/>
          <w:i/>
          <w:sz w:val="22"/>
          <w:szCs w:val="22"/>
        </w:rPr>
      </w:pPr>
      <w:r w:rsidRPr="00A31100">
        <w:rPr>
          <w:b/>
          <w:i/>
          <w:sz w:val="22"/>
          <w:szCs w:val="22"/>
        </w:rPr>
        <w:t>ОПЛАТА РАБОТ И ВЗАИМОРАСЧЕТЫ</w:t>
      </w:r>
    </w:p>
    <w:p w:rsidR="00BE6913" w:rsidRDefault="00BE6913" w:rsidP="00BE6913">
      <w:pPr>
        <w:numPr>
          <w:ilvl w:val="1"/>
          <w:numId w:val="20"/>
        </w:numPr>
        <w:tabs>
          <w:tab w:val="left" w:pos="851"/>
        </w:tabs>
        <w:spacing w:after="120"/>
        <w:ind w:left="851" w:hanging="567"/>
        <w:jc w:val="both"/>
        <w:rPr>
          <w:bCs/>
          <w:i/>
          <w:sz w:val="22"/>
          <w:szCs w:val="22"/>
        </w:rPr>
      </w:pPr>
      <w:r w:rsidRPr="00AC7864">
        <w:rPr>
          <w:bCs/>
          <w:i/>
          <w:sz w:val="22"/>
          <w:szCs w:val="22"/>
        </w:rPr>
        <w:t>Платежи за Работы, выполняемые Подрядчиком по настоящему Договору, будут производиться Заказчиком Подрядчику в следующем порядке:</w:t>
      </w:r>
      <w:r w:rsidRPr="00BE6913">
        <w:rPr>
          <w:bCs/>
          <w:i/>
          <w:sz w:val="22"/>
          <w:szCs w:val="22"/>
        </w:rPr>
        <w:t xml:space="preserve">  </w:t>
      </w:r>
    </w:p>
    <w:p w:rsidR="00BE6913" w:rsidRPr="00795FC2" w:rsidRDefault="00671194" w:rsidP="00BE6913">
      <w:pPr>
        <w:numPr>
          <w:ilvl w:val="1"/>
          <w:numId w:val="20"/>
        </w:numPr>
        <w:tabs>
          <w:tab w:val="left" w:pos="851"/>
        </w:tabs>
        <w:spacing w:after="120"/>
        <w:ind w:left="851" w:hanging="567"/>
        <w:jc w:val="both"/>
        <w:rPr>
          <w:bCs/>
          <w:i/>
          <w:sz w:val="22"/>
          <w:szCs w:val="22"/>
        </w:rPr>
      </w:pPr>
      <w:r>
        <w:rPr>
          <w:bCs/>
          <w:i/>
          <w:sz w:val="22"/>
          <w:szCs w:val="22"/>
        </w:rPr>
        <w:t>Авансовый платёж в размере</w:t>
      </w:r>
      <w:proofErr w:type="gramStart"/>
      <w:r>
        <w:rPr>
          <w:bCs/>
          <w:i/>
          <w:sz w:val="22"/>
          <w:szCs w:val="22"/>
        </w:rPr>
        <w:t xml:space="preserve"> :</w:t>
      </w:r>
      <w:proofErr w:type="gramEnd"/>
      <w:r>
        <w:rPr>
          <w:bCs/>
          <w:i/>
          <w:sz w:val="22"/>
          <w:szCs w:val="22"/>
        </w:rPr>
        <w:t>______________</w:t>
      </w:r>
      <w:r w:rsidR="00BE6913" w:rsidRPr="00795FC2">
        <w:rPr>
          <w:bCs/>
          <w:i/>
          <w:sz w:val="22"/>
          <w:szCs w:val="22"/>
        </w:rPr>
        <w:t>от общей стоимости Работ по настоящему Договору, указанной в п. 3.1.  Договора, что составляет</w:t>
      </w:r>
      <w:r w:rsidR="00E40668" w:rsidRPr="00795FC2">
        <w:rPr>
          <w:bCs/>
          <w:i/>
          <w:sz w:val="22"/>
          <w:szCs w:val="22"/>
        </w:rPr>
        <w:t xml:space="preserve"> сумму в размере:</w:t>
      </w:r>
      <w:r w:rsidR="00BE6913" w:rsidRPr="00795FC2">
        <w:rPr>
          <w:bCs/>
          <w:i/>
          <w:sz w:val="22"/>
          <w:szCs w:val="22"/>
        </w:rPr>
        <w:t xml:space="preserve"> </w:t>
      </w:r>
      <w:r>
        <w:rPr>
          <w:b/>
          <w:bCs/>
          <w:i/>
          <w:sz w:val="22"/>
          <w:szCs w:val="22"/>
        </w:rPr>
        <w:t>___________________________________</w:t>
      </w:r>
      <w:r>
        <w:rPr>
          <w:bCs/>
          <w:i/>
          <w:sz w:val="22"/>
          <w:szCs w:val="22"/>
        </w:rPr>
        <w:t xml:space="preserve">в </w:t>
      </w:r>
      <w:proofErr w:type="spellStart"/>
      <w:r>
        <w:rPr>
          <w:bCs/>
          <w:i/>
          <w:sz w:val="22"/>
          <w:szCs w:val="22"/>
        </w:rPr>
        <w:t>т.ч</w:t>
      </w:r>
      <w:proofErr w:type="spellEnd"/>
      <w:r>
        <w:rPr>
          <w:bCs/>
          <w:i/>
          <w:sz w:val="22"/>
          <w:szCs w:val="22"/>
        </w:rPr>
        <w:t xml:space="preserve">. НДС-18% </w:t>
      </w:r>
      <w:r w:rsidR="00BE6913" w:rsidRPr="00795FC2">
        <w:rPr>
          <w:bCs/>
          <w:i/>
          <w:sz w:val="22"/>
          <w:szCs w:val="22"/>
        </w:rPr>
        <w:t xml:space="preserve">осуществляется Заказчиком на счет Подрядчика в течение 5 (пяти) рабочих дней </w:t>
      </w:r>
      <w:proofErr w:type="gramStart"/>
      <w:r w:rsidR="00BE6913" w:rsidRPr="00795FC2">
        <w:rPr>
          <w:bCs/>
          <w:i/>
          <w:sz w:val="22"/>
          <w:szCs w:val="22"/>
        </w:rPr>
        <w:t>с даты подписания</w:t>
      </w:r>
      <w:proofErr w:type="gramEnd"/>
      <w:r w:rsidR="00BE6913" w:rsidRPr="00795FC2">
        <w:rPr>
          <w:bCs/>
          <w:i/>
          <w:sz w:val="22"/>
          <w:szCs w:val="22"/>
        </w:rPr>
        <w:t xml:space="preserve"> Сторонами настоящего Договора. </w:t>
      </w:r>
    </w:p>
    <w:p w:rsidR="00BE6913" w:rsidRPr="00795FC2" w:rsidRDefault="00671194" w:rsidP="00BE6913">
      <w:pPr>
        <w:numPr>
          <w:ilvl w:val="1"/>
          <w:numId w:val="20"/>
        </w:numPr>
        <w:tabs>
          <w:tab w:val="left" w:pos="851"/>
        </w:tabs>
        <w:spacing w:after="120"/>
        <w:ind w:left="851" w:hanging="567"/>
        <w:jc w:val="both"/>
        <w:rPr>
          <w:i/>
          <w:sz w:val="22"/>
          <w:szCs w:val="22"/>
        </w:rPr>
      </w:pPr>
      <w:r>
        <w:rPr>
          <w:bCs/>
          <w:i/>
          <w:sz w:val="22"/>
          <w:szCs w:val="22"/>
        </w:rPr>
        <w:t>Последующая оплата в размере:______________</w:t>
      </w:r>
      <w:r w:rsidR="007D422A" w:rsidRPr="00795FC2">
        <w:rPr>
          <w:bCs/>
          <w:i/>
          <w:sz w:val="22"/>
          <w:szCs w:val="22"/>
        </w:rPr>
        <w:t xml:space="preserve"> </w:t>
      </w:r>
      <w:r w:rsidR="00BE6913" w:rsidRPr="00795FC2">
        <w:rPr>
          <w:bCs/>
          <w:i/>
          <w:sz w:val="22"/>
          <w:szCs w:val="22"/>
        </w:rPr>
        <w:t>от стоимости Работ, что составляет сумму в размере</w:t>
      </w:r>
      <w:r w:rsidR="00E40668" w:rsidRPr="00795FC2">
        <w:rPr>
          <w:bCs/>
          <w:i/>
          <w:sz w:val="22"/>
          <w:szCs w:val="22"/>
        </w:rPr>
        <w:t>:</w:t>
      </w:r>
      <w:r w:rsidR="00BE6913" w:rsidRPr="00795FC2">
        <w:rPr>
          <w:bCs/>
          <w:i/>
          <w:sz w:val="22"/>
          <w:szCs w:val="22"/>
        </w:rPr>
        <w:t xml:space="preserve"> </w:t>
      </w:r>
      <w:r>
        <w:rPr>
          <w:b/>
          <w:bCs/>
          <w:i/>
          <w:sz w:val="22"/>
          <w:szCs w:val="22"/>
        </w:rPr>
        <w:t>___________________________________________</w:t>
      </w:r>
      <w:r w:rsidR="00BE6913" w:rsidRPr="00795FC2">
        <w:rPr>
          <w:bCs/>
          <w:i/>
          <w:sz w:val="22"/>
          <w:szCs w:val="22"/>
        </w:rPr>
        <w:t>в том числе НДС 18%, осуществляется Заказчиком</w:t>
      </w:r>
      <w:r w:rsidR="00A20741" w:rsidRPr="00795FC2">
        <w:rPr>
          <w:bCs/>
          <w:i/>
          <w:sz w:val="22"/>
          <w:szCs w:val="22"/>
        </w:rPr>
        <w:t xml:space="preserve"> на счёт Подрядчика в течени</w:t>
      </w:r>
      <w:proofErr w:type="gramStart"/>
      <w:r w:rsidR="00A20741" w:rsidRPr="00795FC2">
        <w:rPr>
          <w:bCs/>
          <w:i/>
          <w:sz w:val="22"/>
          <w:szCs w:val="22"/>
        </w:rPr>
        <w:t>и</w:t>
      </w:r>
      <w:proofErr w:type="gramEnd"/>
      <w:r w:rsidR="00A20741" w:rsidRPr="00795FC2">
        <w:rPr>
          <w:bCs/>
          <w:i/>
          <w:sz w:val="22"/>
          <w:szCs w:val="22"/>
        </w:rPr>
        <w:t xml:space="preserve"> </w:t>
      </w:r>
      <w:r w:rsidR="00BE6913" w:rsidRPr="00795FC2">
        <w:rPr>
          <w:bCs/>
          <w:i/>
          <w:sz w:val="22"/>
          <w:szCs w:val="22"/>
        </w:rPr>
        <w:t xml:space="preserve"> </w:t>
      </w:r>
      <w:r w:rsidR="00A20741" w:rsidRPr="00795FC2">
        <w:rPr>
          <w:bCs/>
          <w:i/>
          <w:sz w:val="22"/>
          <w:szCs w:val="22"/>
        </w:rPr>
        <w:t xml:space="preserve">7 (семи)рабочих дней, </w:t>
      </w:r>
      <w:r w:rsidR="00BE6913" w:rsidRPr="00795FC2">
        <w:rPr>
          <w:bCs/>
          <w:i/>
          <w:sz w:val="22"/>
          <w:szCs w:val="22"/>
        </w:rPr>
        <w:t>на основании получения от Подрядчика:</w:t>
      </w:r>
    </w:p>
    <w:p w:rsidR="00BE6913" w:rsidRPr="00795FC2" w:rsidRDefault="00BE6913" w:rsidP="00BE6913">
      <w:pPr>
        <w:pStyle w:val="a6"/>
        <w:numPr>
          <w:ilvl w:val="0"/>
          <w:numId w:val="32"/>
        </w:numPr>
        <w:tabs>
          <w:tab w:val="left" w:pos="851"/>
        </w:tabs>
        <w:spacing w:after="120"/>
        <w:rPr>
          <w:i/>
          <w:sz w:val="22"/>
          <w:szCs w:val="22"/>
        </w:rPr>
      </w:pPr>
      <w:r w:rsidRPr="00795FC2">
        <w:rPr>
          <w:i/>
          <w:sz w:val="22"/>
          <w:szCs w:val="22"/>
        </w:rPr>
        <w:t>- всей проектной, сопроводительной технической документации, разрешительной и иную документации, созданной или полученной Подрядчиком в процессе выполнения Работ;</w:t>
      </w:r>
    </w:p>
    <w:p w:rsidR="00BE6913" w:rsidRPr="00795FC2" w:rsidRDefault="00BE6913" w:rsidP="00BE6913">
      <w:pPr>
        <w:pStyle w:val="a6"/>
        <w:numPr>
          <w:ilvl w:val="0"/>
          <w:numId w:val="32"/>
        </w:numPr>
        <w:tabs>
          <w:tab w:val="left" w:pos="851"/>
        </w:tabs>
        <w:spacing w:after="120"/>
        <w:rPr>
          <w:i/>
          <w:sz w:val="22"/>
          <w:szCs w:val="22"/>
        </w:rPr>
      </w:pPr>
      <w:r w:rsidRPr="00795FC2">
        <w:rPr>
          <w:i/>
          <w:sz w:val="22"/>
          <w:szCs w:val="22"/>
        </w:rPr>
        <w:t>- Акта о приемке выполненных  Работ (форма № КС-2);</w:t>
      </w:r>
    </w:p>
    <w:p w:rsidR="00BE6913" w:rsidRPr="00795FC2" w:rsidRDefault="00BE6913" w:rsidP="00BE6913">
      <w:pPr>
        <w:pStyle w:val="a6"/>
        <w:numPr>
          <w:ilvl w:val="0"/>
          <w:numId w:val="32"/>
        </w:numPr>
        <w:tabs>
          <w:tab w:val="left" w:pos="851"/>
        </w:tabs>
        <w:spacing w:after="120"/>
        <w:rPr>
          <w:i/>
          <w:sz w:val="22"/>
          <w:szCs w:val="22"/>
        </w:rPr>
      </w:pPr>
      <w:r w:rsidRPr="00795FC2">
        <w:rPr>
          <w:i/>
          <w:sz w:val="22"/>
          <w:szCs w:val="22"/>
        </w:rPr>
        <w:t>- Справки о стоимости выполненных работ и затрат (форма № КС-3);</w:t>
      </w:r>
    </w:p>
    <w:p w:rsidR="00BE6913" w:rsidRPr="00795FC2" w:rsidRDefault="00BE6913" w:rsidP="00BE6913">
      <w:pPr>
        <w:pStyle w:val="a6"/>
        <w:numPr>
          <w:ilvl w:val="0"/>
          <w:numId w:val="32"/>
        </w:numPr>
        <w:tabs>
          <w:tab w:val="left" w:pos="851"/>
        </w:tabs>
        <w:spacing w:after="120"/>
        <w:rPr>
          <w:i/>
          <w:sz w:val="22"/>
          <w:szCs w:val="22"/>
        </w:rPr>
      </w:pPr>
      <w:r w:rsidRPr="00795FC2">
        <w:rPr>
          <w:i/>
          <w:sz w:val="22"/>
          <w:szCs w:val="22"/>
        </w:rPr>
        <w:t>- Счета;</w:t>
      </w:r>
    </w:p>
    <w:p w:rsidR="000F4CCB" w:rsidRPr="00795FC2" w:rsidRDefault="00BE6913" w:rsidP="000F4CCB">
      <w:pPr>
        <w:pStyle w:val="a6"/>
        <w:numPr>
          <w:ilvl w:val="0"/>
          <w:numId w:val="32"/>
        </w:numPr>
        <w:tabs>
          <w:tab w:val="left" w:pos="851"/>
        </w:tabs>
        <w:spacing w:after="120"/>
        <w:rPr>
          <w:i/>
          <w:sz w:val="22"/>
          <w:szCs w:val="22"/>
        </w:rPr>
      </w:pPr>
      <w:r w:rsidRPr="00795FC2">
        <w:rPr>
          <w:i/>
          <w:sz w:val="22"/>
          <w:szCs w:val="22"/>
        </w:rPr>
        <w:t xml:space="preserve">- Акта сдачи – </w:t>
      </w:r>
      <w:r w:rsidR="000F4CCB" w:rsidRPr="00795FC2">
        <w:rPr>
          <w:i/>
          <w:sz w:val="22"/>
          <w:szCs w:val="22"/>
        </w:rPr>
        <w:t>приёмки</w:t>
      </w:r>
      <w:r w:rsidRPr="00795FC2">
        <w:rPr>
          <w:i/>
          <w:sz w:val="22"/>
          <w:szCs w:val="22"/>
        </w:rPr>
        <w:t xml:space="preserve"> выполненных Работ.</w:t>
      </w:r>
    </w:p>
    <w:p w:rsidR="000F4CCB" w:rsidRDefault="006E7193" w:rsidP="007A3418">
      <w:pPr>
        <w:numPr>
          <w:ilvl w:val="1"/>
          <w:numId w:val="20"/>
        </w:numPr>
        <w:tabs>
          <w:tab w:val="left" w:pos="851"/>
        </w:tabs>
        <w:spacing w:after="120"/>
        <w:ind w:left="851" w:hanging="567"/>
        <w:jc w:val="both"/>
        <w:rPr>
          <w:i/>
          <w:sz w:val="22"/>
          <w:szCs w:val="22"/>
        </w:rPr>
      </w:pPr>
      <w:r w:rsidRPr="00795FC2">
        <w:rPr>
          <w:i/>
          <w:sz w:val="22"/>
          <w:szCs w:val="22"/>
        </w:rPr>
        <w:t xml:space="preserve">Гарантийное удержание на период два года в размере </w:t>
      </w:r>
      <w:r w:rsidR="00E40668" w:rsidRPr="00795FC2">
        <w:rPr>
          <w:i/>
          <w:sz w:val="22"/>
          <w:szCs w:val="22"/>
        </w:rPr>
        <w:t>5% (Пять процентов) от стоимости Работ, что составляет сумму в размере:</w:t>
      </w:r>
      <w:r w:rsidR="00745103">
        <w:rPr>
          <w:b/>
          <w:i/>
          <w:sz w:val="22"/>
          <w:szCs w:val="22"/>
        </w:rPr>
        <w:t>___________________</w:t>
      </w:r>
      <w:r w:rsidR="00E40668" w:rsidRPr="00795FC2">
        <w:rPr>
          <w:bCs/>
          <w:i/>
          <w:sz w:val="22"/>
          <w:szCs w:val="22"/>
        </w:rPr>
        <w:t>, в том числе НДС 18%</w:t>
      </w:r>
      <w:r w:rsidR="00745103">
        <w:rPr>
          <w:bCs/>
          <w:i/>
          <w:sz w:val="22"/>
          <w:szCs w:val="22"/>
        </w:rPr>
        <w:t>,</w:t>
      </w:r>
      <w:r w:rsidR="00E40668" w:rsidRPr="00795FC2">
        <w:rPr>
          <w:bCs/>
          <w:i/>
          <w:sz w:val="22"/>
          <w:szCs w:val="22"/>
        </w:rPr>
        <w:t xml:space="preserve"> осуществляется Заказчиком на счёт Подрядчика в течени</w:t>
      </w:r>
      <w:proofErr w:type="gramStart"/>
      <w:r w:rsidR="00E40668" w:rsidRPr="00795FC2">
        <w:rPr>
          <w:bCs/>
          <w:i/>
          <w:sz w:val="22"/>
          <w:szCs w:val="22"/>
        </w:rPr>
        <w:t>и</w:t>
      </w:r>
      <w:proofErr w:type="gramEnd"/>
      <w:r w:rsidR="00E40668" w:rsidRPr="00795FC2">
        <w:rPr>
          <w:bCs/>
          <w:i/>
          <w:sz w:val="22"/>
          <w:szCs w:val="22"/>
        </w:rPr>
        <w:t xml:space="preserve">  7 (семи)рабочих дней, на основании</w:t>
      </w:r>
      <w:r>
        <w:rPr>
          <w:bCs/>
          <w:i/>
          <w:sz w:val="22"/>
          <w:szCs w:val="22"/>
        </w:rPr>
        <w:t xml:space="preserve"> отсутствия замечаний по выполненным работам.</w:t>
      </w:r>
    </w:p>
    <w:p w:rsidR="000F4CCB" w:rsidRPr="000F4CCB" w:rsidRDefault="009D33F3" w:rsidP="000F4CCB">
      <w:pPr>
        <w:numPr>
          <w:ilvl w:val="1"/>
          <w:numId w:val="20"/>
        </w:numPr>
        <w:tabs>
          <w:tab w:val="left" w:pos="851"/>
        </w:tabs>
        <w:spacing w:after="120"/>
        <w:ind w:left="851" w:hanging="567"/>
        <w:jc w:val="both"/>
        <w:rPr>
          <w:i/>
          <w:sz w:val="22"/>
          <w:szCs w:val="22"/>
        </w:rPr>
      </w:pPr>
      <w:r w:rsidRPr="00A31100">
        <w:rPr>
          <w:i/>
          <w:sz w:val="22"/>
          <w:szCs w:val="22"/>
        </w:rPr>
        <w:t xml:space="preserve">Платежи осуществляются на </w:t>
      </w:r>
      <w:r w:rsidR="00DA2EE9" w:rsidRPr="00A31100">
        <w:rPr>
          <w:i/>
          <w:sz w:val="22"/>
          <w:szCs w:val="22"/>
        </w:rPr>
        <w:t>расчётные</w:t>
      </w:r>
      <w:r w:rsidRPr="00A31100">
        <w:rPr>
          <w:i/>
          <w:sz w:val="22"/>
          <w:szCs w:val="22"/>
        </w:rPr>
        <w:t xml:space="preserve"> счета, указанные в Договоре, если иное не будет установлено письменным соглашением Сторон. </w:t>
      </w:r>
    </w:p>
    <w:p w:rsidR="009D33F3" w:rsidRPr="00A31100" w:rsidRDefault="0010397B" w:rsidP="007A3418">
      <w:pPr>
        <w:numPr>
          <w:ilvl w:val="1"/>
          <w:numId w:val="20"/>
        </w:numPr>
        <w:tabs>
          <w:tab w:val="left" w:pos="851"/>
        </w:tabs>
        <w:spacing w:after="120"/>
        <w:ind w:left="851" w:hanging="567"/>
        <w:jc w:val="both"/>
        <w:rPr>
          <w:i/>
          <w:sz w:val="22"/>
          <w:szCs w:val="22"/>
        </w:rPr>
      </w:pPr>
      <w:r w:rsidRPr="00A31100">
        <w:rPr>
          <w:bCs/>
          <w:i/>
          <w:sz w:val="22"/>
          <w:szCs w:val="22"/>
        </w:rPr>
        <w:t>Моментом оплаты  считается момент списания денежных сре</w:t>
      </w:r>
      <w:proofErr w:type="gramStart"/>
      <w:r w:rsidRPr="00A31100">
        <w:rPr>
          <w:bCs/>
          <w:i/>
          <w:sz w:val="22"/>
          <w:szCs w:val="22"/>
        </w:rPr>
        <w:t>дств с  к</w:t>
      </w:r>
      <w:proofErr w:type="gramEnd"/>
      <w:r w:rsidRPr="00A31100">
        <w:rPr>
          <w:bCs/>
          <w:i/>
          <w:sz w:val="22"/>
          <w:szCs w:val="22"/>
        </w:rPr>
        <w:t>орреспондентского счета Заказчика, при условии оплаты по реквизитам, указанным в настоящем Договоре.</w:t>
      </w:r>
    </w:p>
    <w:p w:rsidR="009D33F3" w:rsidRPr="00A31100" w:rsidRDefault="009D33F3" w:rsidP="007A3418">
      <w:pPr>
        <w:numPr>
          <w:ilvl w:val="1"/>
          <w:numId w:val="20"/>
        </w:numPr>
        <w:tabs>
          <w:tab w:val="left" w:pos="851"/>
        </w:tabs>
        <w:spacing w:after="120"/>
        <w:ind w:left="851" w:hanging="567"/>
        <w:jc w:val="both"/>
        <w:rPr>
          <w:i/>
          <w:sz w:val="22"/>
          <w:szCs w:val="22"/>
        </w:rPr>
      </w:pPr>
      <w:r w:rsidRPr="00A31100">
        <w:rPr>
          <w:i/>
          <w:sz w:val="22"/>
          <w:szCs w:val="22"/>
        </w:rPr>
        <w:lastRenderedPageBreak/>
        <w:t>Любые Работы, являющиеся предметом настоящего Договора, не подлежат к оплате Подрядчику в случае, если часть суммы, подлежащая к оплате, относится к работам, выполненным не в соответствии с Договором, или работам, противоречащим требованиям, указанным в п.5.4. настоящего Договора. Платеж, тем не менее, будет произведен за ту часть Работ, выполненную надлежащим образом в соответствии с требованиями Договора.</w:t>
      </w:r>
    </w:p>
    <w:p w:rsidR="008F297A" w:rsidRPr="00A31100" w:rsidRDefault="008F297A" w:rsidP="008F297A">
      <w:pPr>
        <w:numPr>
          <w:ilvl w:val="1"/>
          <w:numId w:val="20"/>
        </w:numPr>
        <w:tabs>
          <w:tab w:val="left" w:pos="851"/>
        </w:tabs>
        <w:spacing w:after="120"/>
        <w:ind w:left="851" w:hanging="567"/>
        <w:jc w:val="both"/>
        <w:rPr>
          <w:i/>
          <w:sz w:val="22"/>
          <w:szCs w:val="22"/>
        </w:rPr>
      </w:pPr>
      <w:r w:rsidRPr="00A31100">
        <w:rPr>
          <w:i/>
          <w:sz w:val="22"/>
          <w:szCs w:val="22"/>
        </w:rPr>
        <w:t>В целях применения статьи 317.1 Гражданского кодекса РФ во всех иных случаях, не предусмотренных настоящим Договором, любая из Сторон не имеет права на получение процентов на сумму долга за период пользования денежными средствами, подлежащего признанию по любым обязательствам другой Стороны</w:t>
      </w:r>
    </w:p>
    <w:p w:rsidR="009D33F3" w:rsidRPr="00A31100" w:rsidRDefault="009D33F3" w:rsidP="007A3418">
      <w:pPr>
        <w:numPr>
          <w:ilvl w:val="0"/>
          <w:numId w:val="20"/>
        </w:numPr>
        <w:tabs>
          <w:tab w:val="left" w:pos="851"/>
        </w:tabs>
        <w:spacing w:after="120"/>
        <w:ind w:left="851" w:hanging="567"/>
        <w:jc w:val="center"/>
        <w:rPr>
          <w:b/>
          <w:i/>
          <w:sz w:val="22"/>
          <w:szCs w:val="22"/>
        </w:rPr>
      </w:pPr>
      <w:r w:rsidRPr="00A31100">
        <w:rPr>
          <w:b/>
          <w:bCs/>
          <w:i/>
          <w:sz w:val="22"/>
          <w:szCs w:val="22"/>
        </w:rPr>
        <w:t>ОХРАННЫЕ МЕРОПРИЯТИЯ</w:t>
      </w:r>
    </w:p>
    <w:p w:rsidR="009D33F3" w:rsidRPr="00A31100" w:rsidRDefault="009D33F3" w:rsidP="007A3418">
      <w:pPr>
        <w:numPr>
          <w:ilvl w:val="1"/>
          <w:numId w:val="20"/>
        </w:numPr>
        <w:tabs>
          <w:tab w:val="left" w:pos="567"/>
          <w:tab w:val="left" w:pos="851"/>
        </w:tabs>
        <w:spacing w:after="120"/>
        <w:ind w:left="851" w:hanging="567"/>
        <w:jc w:val="both"/>
        <w:rPr>
          <w:i/>
          <w:sz w:val="22"/>
          <w:szCs w:val="22"/>
        </w:rPr>
      </w:pPr>
      <w:r w:rsidRPr="00A31100">
        <w:rPr>
          <w:i/>
          <w:sz w:val="22"/>
          <w:szCs w:val="22"/>
        </w:rPr>
        <w:t xml:space="preserve">Заказчик обеспечивает наличие на Объекте частной охранной организации, обязанной осуществлять контрольно-пропускной режим. При этом Заказчик не принимает на себя обязательства </w:t>
      </w:r>
      <w:r w:rsidRPr="00A31100">
        <w:rPr>
          <w:i/>
          <w:sz w:val="22"/>
        </w:rPr>
        <w:t>по обеспечению охраны имущества Подрядчика</w:t>
      </w:r>
      <w:r w:rsidR="00782CCE" w:rsidRPr="00A31100">
        <w:rPr>
          <w:i/>
          <w:sz w:val="22"/>
        </w:rPr>
        <w:t xml:space="preserve"> или имущества привлеченных третьих лиц</w:t>
      </w:r>
      <w:r w:rsidRPr="00A31100">
        <w:rPr>
          <w:i/>
          <w:sz w:val="22"/>
        </w:rPr>
        <w:t xml:space="preserve"> на Объекте</w:t>
      </w:r>
      <w:r w:rsidRPr="00A31100">
        <w:rPr>
          <w:i/>
          <w:sz w:val="22"/>
          <w:szCs w:val="22"/>
        </w:rPr>
        <w:t xml:space="preserve">.  </w:t>
      </w:r>
    </w:p>
    <w:p w:rsidR="009D33F3" w:rsidRPr="00A31100" w:rsidRDefault="009D33F3" w:rsidP="007A3418">
      <w:pPr>
        <w:numPr>
          <w:ilvl w:val="1"/>
          <w:numId w:val="20"/>
        </w:numPr>
        <w:tabs>
          <w:tab w:val="left" w:pos="567"/>
          <w:tab w:val="left" w:pos="851"/>
        </w:tabs>
        <w:spacing w:after="120"/>
        <w:ind w:left="851" w:hanging="567"/>
        <w:jc w:val="both"/>
        <w:rPr>
          <w:i/>
          <w:sz w:val="22"/>
          <w:szCs w:val="22"/>
        </w:rPr>
      </w:pPr>
      <w:r w:rsidRPr="00A31100">
        <w:rPr>
          <w:i/>
          <w:sz w:val="22"/>
          <w:szCs w:val="22"/>
        </w:rPr>
        <w:t xml:space="preserve">Контрольно-пропускной режим осуществляется согласно Инструкции о пропускном, </w:t>
      </w:r>
      <w:proofErr w:type="spellStart"/>
      <w:r w:rsidRPr="00A31100">
        <w:rPr>
          <w:i/>
          <w:sz w:val="22"/>
          <w:szCs w:val="22"/>
        </w:rPr>
        <w:t>внутриобъектовом</w:t>
      </w:r>
      <w:proofErr w:type="spellEnd"/>
      <w:r w:rsidRPr="00A31100">
        <w:rPr>
          <w:i/>
          <w:sz w:val="22"/>
          <w:szCs w:val="22"/>
        </w:rPr>
        <w:t xml:space="preserve"> и противопожарном режиме на территории объектов р</w:t>
      </w:r>
      <w:r w:rsidR="00F4367D">
        <w:rPr>
          <w:i/>
          <w:sz w:val="22"/>
          <w:szCs w:val="22"/>
        </w:rPr>
        <w:t>аботникам подрядных организаций.</w:t>
      </w:r>
    </w:p>
    <w:p w:rsidR="009D33F3" w:rsidRPr="00A31100" w:rsidRDefault="009D33F3" w:rsidP="007A3418">
      <w:pPr>
        <w:numPr>
          <w:ilvl w:val="0"/>
          <w:numId w:val="20"/>
        </w:numPr>
        <w:tabs>
          <w:tab w:val="left" w:pos="851"/>
        </w:tabs>
        <w:spacing w:after="120"/>
        <w:ind w:left="851" w:hanging="567"/>
        <w:jc w:val="center"/>
        <w:rPr>
          <w:b/>
          <w:i/>
          <w:sz w:val="22"/>
          <w:szCs w:val="22"/>
        </w:rPr>
      </w:pPr>
      <w:r w:rsidRPr="00A31100">
        <w:rPr>
          <w:b/>
          <w:i/>
          <w:sz w:val="22"/>
          <w:szCs w:val="22"/>
        </w:rPr>
        <w:t>ГАРАНТИЙНЫЕ ОБЯЗАТЕЛЬСТВА</w:t>
      </w:r>
    </w:p>
    <w:p w:rsidR="009D33F3" w:rsidRPr="00A31100" w:rsidRDefault="009D33F3" w:rsidP="007A3418">
      <w:pPr>
        <w:numPr>
          <w:ilvl w:val="1"/>
          <w:numId w:val="20"/>
        </w:numPr>
        <w:tabs>
          <w:tab w:val="left" w:pos="567"/>
          <w:tab w:val="left" w:pos="851"/>
        </w:tabs>
        <w:spacing w:after="120"/>
        <w:ind w:left="851" w:hanging="567"/>
        <w:jc w:val="both"/>
        <w:rPr>
          <w:i/>
          <w:sz w:val="22"/>
          <w:szCs w:val="22"/>
        </w:rPr>
      </w:pPr>
      <w:r w:rsidRPr="00A31100">
        <w:rPr>
          <w:i/>
          <w:sz w:val="22"/>
          <w:szCs w:val="22"/>
        </w:rPr>
        <w:t>Подрядчик гарантирует сохранение качества результата работ в течение гарантийного срока.</w:t>
      </w:r>
    </w:p>
    <w:p w:rsidR="009D33F3" w:rsidRPr="00745103" w:rsidRDefault="009D33F3" w:rsidP="007A3418">
      <w:pPr>
        <w:numPr>
          <w:ilvl w:val="1"/>
          <w:numId w:val="20"/>
        </w:numPr>
        <w:tabs>
          <w:tab w:val="left" w:pos="567"/>
          <w:tab w:val="left" w:pos="851"/>
        </w:tabs>
        <w:spacing w:after="120"/>
        <w:ind w:left="851" w:hanging="567"/>
        <w:jc w:val="both"/>
        <w:rPr>
          <w:i/>
          <w:sz w:val="22"/>
          <w:szCs w:val="22"/>
        </w:rPr>
      </w:pPr>
      <w:r w:rsidRPr="00745103">
        <w:rPr>
          <w:i/>
          <w:sz w:val="22"/>
          <w:szCs w:val="22"/>
        </w:rPr>
        <w:t xml:space="preserve">На результаты выполненных работ устанавливается </w:t>
      </w:r>
      <w:r w:rsidRPr="00745103">
        <w:rPr>
          <w:b/>
          <w:i/>
          <w:sz w:val="22"/>
          <w:szCs w:val="22"/>
          <w:u w:val="single"/>
        </w:rPr>
        <w:t>гарантийный срок</w:t>
      </w:r>
      <w:r w:rsidRPr="00745103">
        <w:rPr>
          <w:i/>
          <w:sz w:val="22"/>
          <w:szCs w:val="22"/>
          <w:u w:val="single"/>
        </w:rPr>
        <w:t xml:space="preserve"> </w:t>
      </w:r>
      <w:r w:rsidR="00830A6A" w:rsidRPr="00745103">
        <w:rPr>
          <w:i/>
          <w:sz w:val="22"/>
          <w:szCs w:val="22"/>
          <w:u w:val="single"/>
        </w:rPr>
        <w:t>24</w:t>
      </w:r>
      <w:r w:rsidRPr="00745103">
        <w:rPr>
          <w:b/>
          <w:i/>
          <w:sz w:val="22"/>
          <w:szCs w:val="22"/>
          <w:u w:val="single"/>
        </w:rPr>
        <w:t xml:space="preserve"> (</w:t>
      </w:r>
      <w:r w:rsidR="00830A6A" w:rsidRPr="00745103">
        <w:rPr>
          <w:b/>
          <w:i/>
          <w:sz w:val="22"/>
          <w:szCs w:val="22"/>
          <w:u w:val="single"/>
        </w:rPr>
        <w:t>двадцать четыре</w:t>
      </w:r>
      <w:r w:rsidRPr="00745103">
        <w:rPr>
          <w:b/>
          <w:i/>
          <w:sz w:val="22"/>
          <w:szCs w:val="22"/>
          <w:u w:val="single"/>
        </w:rPr>
        <w:t>) месяц</w:t>
      </w:r>
      <w:r w:rsidR="00830A6A" w:rsidRPr="00745103">
        <w:rPr>
          <w:b/>
          <w:i/>
          <w:sz w:val="22"/>
          <w:szCs w:val="22"/>
          <w:u w:val="single"/>
        </w:rPr>
        <w:t>а</w:t>
      </w:r>
      <w:r w:rsidRPr="00745103">
        <w:rPr>
          <w:i/>
          <w:sz w:val="22"/>
          <w:szCs w:val="22"/>
        </w:rPr>
        <w:t xml:space="preserve"> со дня приемки работ по Акту о завершении работ по Договору, а в случае досрочного расторжения Договора с даты, определенной согласно п.</w:t>
      </w:r>
      <w:r w:rsidR="00883CA2" w:rsidRPr="00745103">
        <w:rPr>
          <w:i/>
          <w:sz w:val="22"/>
          <w:szCs w:val="22"/>
        </w:rPr>
        <w:t>11.8</w:t>
      </w:r>
      <w:r w:rsidRPr="00745103">
        <w:rPr>
          <w:i/>
          <w:sz w:val="22"/>
          <w:szCs w:val="22"/>
        </w:rPr>
        <w:t xml:space="preserve"> Договора.</w:t>
      </w:r>
    </w:p>
    <w:p w:rsidR="009D33F3" w:rsidRPr="00A31100" w:rsidRDefault="009D33F3" w:rsidP="007A3418">
      <w:pPr>
        <w:numPr>
          <w:ilvl w:val="1"/>
          <w:numId w:val="20"/>
        </w:numPr>
        <w:tabs>
          <w:tab w:val="left" w:pos="567"/>
          <w:tab w:val="left" w:pos="851"/>
        </w:tabs>
        <w:spacing w:after="120"/>
        <w:ind w:left="851" w:hanging="567"/>
        <w:jc w:val="both"/>
        <w:rPr>
          <w:i/>
          <w:sz w:val="22"/>
        </w:rPr>
      </w:pPr>
      <w:r w:rsidRPr="00A31100">
        <w:rPr>
          <w:i/>
          <w:sz w:val="22"/>
          <w:szCs w:val="22"/>
        </w:rPr>
        <w:t>Гарантийный срок</w:t>
      </w:r>
      <w:r w:rsidRPr="00A31100">
        <w:rPr>
          <w:i/>
          <w:sz w:val="22"/>
        </w:rPr>
        <w:t xml:space="preserve"> распространяется на все конструктивные элементы, оборудование, материалы и работы, выполненные Подрядчиком по настоящему  Договору</w:t>
      </w:r>
      <w:r w:rsidRPr="00A31100">
        <w:rPr>
          <w:i/>
          <w:sz w:val="22"/>
          <w:szCs w:val="22"/>
        </w:rPr>
        <w:t>, за исключением расходных материалов и оборудования, в отношении которого производителем установлен более короткий гарантийный срок</w:t>
      </w:r>
      <w:r w:rsidRPr="00A31100">
        <w:rPr>
          <w:i/>
          <w:sz w:val="22"/>
        </w:rPr>
        <w:t>.</w:t>
      </w:r>
    </w:p>
    <w:p w:rsidR="009D33F3" w:rsidRPr="00A31100" w:rsidRDefault="009D33F3" w:rsidP="007A3418">
      <w:pPr>
        <w:numPr>
          <w:ilvl w:val="1"/>
          <w:numId w:val="20"/>
        </w:numPr>
        <w:tabs>
          <w:tab w:val="left" w:pos="567"/>
          <w:tab w:val="left" w:pos="851"/>
        </w:tabs>
        <w:spacing w:after="120"/>
        <w:ind w:left="851" w:hanging="567"/>
        <w:jc w:val="both"/>
        <w:rPr>
          <w:i/>
          <w:sz w:val="22"/>
          <w:szCs w:val="22"/>
        </w:rPr>
      </w:pPr>
      <w:r w:rsidRPr="00A31100">
        <w:rPr>
          <w:i/>
          <w:sz w:val="22"/>
          <w:szCs w:val="22"/>
        </w:rPr>
        <w:t xml:space="preserve">Если в период гарантийного срока обнаружатся недостатки работ, то Подрядчик обязан их устранить за свой счет в разумный срок с момента получения соответствующего требования Заказчика, если иной срок не будет письменно согласован Заказчиком и Подрядчиком. </w:t>
      </w:r>
    </w:p>
    <w:p w:rsidR="007E76EC" w:rsidRPr="00A31100" w:rsidRDefault="009D33F3" w:rsidP="007E76EC">
      <w:pPr>
        <w:numPr>
          <w:ilvl w:val="1"/>
          <w:numId w:val="20"/>
        </w:numPr>
        <w:tabs>
          <w:tab w:val="left" w:pos="567"/>
          <w:tab w:val="left" w:pos="851"/>
        </w:tabs>
        <w:spacing w:after="120"/>
        <w:ind w:left="851" w:hanging="567"/>
        <w:jc w:val="both"/>
        <w:rPr>
          <w:i/>
          <w:sz w:val="22"/>
        </w:rPr>
      </w:pPr>
      <w:r w:rsidRPr="00A31100">
        <w:rPr>
          <w:i/>
          <w:sz w:val="22"/>
        </w:rPr>
        <w:t xml:space="preserve">При отказе (уклонении) Подрядчика от устранения </w:t>
      </w:r>
      <w:r w:rsidRPr="00A31100">
        <w:rPr>
          <w:i/>
          <w:sz w:val="22"/>
          <w:szCs w:val="22"/>
        </w:rPr>
        <w:t>недостатков</w:t>
      </w:r>
      <w:r w:rsidRPr="00A31100">
        <w:rPr>
          <w:i/>
          <w:sz w:val="22"/>
        </w:rPr>
        <w:t xml:space="preserve">, Заказчик </w:t>
      </w:r>
      <w:r w:rsidRPr="00A31100">
        <w:rPr>
          <w:i/>
          <w:sz w:val="22"/>
          <w:szCs w:val="22"/>
        </w:rPr>
        <w:t>праве устранить недостатки</w:t>
      </w:r>
      <w:r w:rsidRPr="00A31100">
        <w:rPr>
          <w:i/>
          <w:sz w:val="22"/>
        </w:rPr>
        <w:t xml:space="preserve"> самостоятельно либо силами третьих лиц с отнесением расходов на Подрядчика за счет средств </w:t>
      </w:r>
      <w:r w:rsidRPr="00A31100">
        <w:rPr>
          <w:i/>
          <w:sz w:val="22"/>
          <w:szCs w:val="22"/>
        </w:rPr>
        <w:t xml:space="preserve">Резервной суммы. </w:t>
      </w:r>
      <w:r w:rsidRPr="00A31100">
        <w:rPr>
          <w:i/>
          <w:sz w:val="22"/>
        </w:rPr>
        <w:t>При недостаточности Резервной суммы, Подрядчик обязан компенсировать расходы Заказчика, в т.ч. предстоящие, в части непокрытой Резервной суммой, не позднее 5 (пяти) рабочих дней с момента получения соответствующего письменного требования Заказчика.</w:t>
      </w:r>
    </w:p>
    <w:p w:rsidR="00876CAF" w:rsidRPr="00A31100" w:rsidRDefault="00876CAF" w:rsidP="007E76EC">
      <w:pPr>
        <w:numPr>
          <w:ilvl w:val="1"/>
          <w:numId w:val="20"/>
        </w:numPr>
        <w:tabs>
          <w:tab w:val="left" w:pos="567"/>
          <w:tab w:val="left" w:pos="851"/>
        </w:tabs>
        <w:spacing w:after="120"/>
        <w:ind w:left="851" w:hanging="567"/>
        <w:jc w:val="both"/>
        <w:rPr>
          <w:i/>
          <w:sz w:val="22"/>
        </w:rPr>
      </w:pPr>
      <w:r w:rsidRPr="00A31100">
        <w:rPr>
          <w:i/>
          <w:sz w:val="22"/>
        </w:rPr>
        <w:t>При отказе Подрядчика от составления или подписания акта с перечнем обнаруженных дефектов, Заказчик составляет односторонний акт на основе независимой квалифицированной экспертизы, привлекаемой им за свой счет. В случае</w:t>
      </w:r>
      <w:proofErr w:type="gramStart"/>
      <w:r w:rsidRPr="00A31100">
        <w:rPr>
          <w:i/>
          <w:sz w:val="22"/>
        </w:rPr>
        <w:t>,</w:t>
      </w:r>
      <w:proofErr w:type="gramEnd"/>
      <w:r w:rsidRPr="00A31100">
        <w:rPr>
          <w:i/>
          <w:sz w:val="22"/>
        </w:rPr>
        <w:t xml:space="preserve"> если экспертизой установлено, что дефекты возникли по вине Подрядчика, последний компенсирует стоимость экспертизы Заказчику в срок не позднее 30 (Тридцати) календарных дней с даты подписания акта экспертизы с перечнем обнаруженных дефектов.</w:t>
      </w:r>
    </w:p>
    <w:p w:rsidR="00876CAF" w:rsidRPr="00A31100" w:rsidRDefault="00876CAF" w:rsidP="007A3418">
      <w:pPr>
        <w:numPr>
          <w:ilvl w:val="1"/>
          <w:numId w:val="20"/>
        </w:numPr>
        <w:tabs>
          <w:tab w:val="left" w:pos="567"/>
          <w:tab w:val="left" w:pos="851"/>
        </w:tabs>
        <w:spacing w:after="120"/>
        <w:ind w:left="851" w:hanging="567"/>
        <w:jc w:val="both"/>
        <w:rPr>
          <w:i/>
          <w:sz w:val="22"/>
        </w:rPr>
      </w:pPr>
      <w:r w:rsidRPr="00A31100">
        <w:rPr>
          <w:i/>
          <w:sz w:val="22"/>
        </w:rPr>
        <w:t>Гарантии Подрядчика не распространяются на случаи преднамеренного повреждения результатов работ в период эксплуатации, а также на случаи ненадлежащей эксплуатации результатов работ, что не влечет прекращения гарантий Подрядчика в отношении остальной части результатов работ.</w:t>
      </w:r>
    </w:p>
    <w:p w:rsidR="00782CCE" w:rsidRPr="004136F1" w:rsidRDefault="009D33F3" w:rsidP="004136F1">
      <w:pPr>
        <w:numPr>
          <w:ilvl w:val="1"/>
          <w:numId w:val="20"/>
        </w:numPr>
        <w:tabs>
          <w:tab w:val="left" w:pos="567"/>
          <w:tab w:val="left" w:pos="851"/>
        </w:tabs>
        <w:spacing w:after="120"/>
        <w:ind w:left="851" w:hanging="567"/>
        <w:jc w:val="both"/>
        <w:rPr>
          <w:i/>
          <w:sz w:val="22"/>
        </w:rPr>
      </w:pPr>
      <w:proofErr w:type="gramStart"/>
      <w:r w:rsidRPr="00A31100">
        <w:rPr>
          <w:i/>
          <w:sz w:val="22"/>
        </w:rPr>
        <w:t>Гарантийный срок на результат принятых Заказчиком работ сохраняется независимо от расторжения Договора по любым основаниям, предусмотренным настоящим Договором или действующим законодательством, и исчисляется с даты приемки всех выполненных к дате расторжения договора работ по последнему из принятых Заказчиком Актов о приемке выполненных работ по форме КС-2 либо даты когда такие работы должны были быть приняты.</w:t>
      </w:r>
      <w:proofErr w:type="gramEnd"/>
    </w:p>
    <w:p w:rsidR="009D33F3" w:rsidRPr="00A31100" w:rsidRDefault="009D33F3" w:rsidP="007A3418">
      <w:pPr>
        <w:numPr>
          <w:ilvl w:val="0"/>
          <w:numId w:val="20"/>
        </w:numPr>
        <w:tabs>
          <w:tab w:val="left" w:pos="851"/>
        </w:tabs>
        <w:spacing w:after="120"/>
        <w:ind w:left="851" w:hanging="567"/>
        <w:jc w:val="center"/>
        <w:rPr>
          <w:b/>
          <w:i/>
          <w:sz w:val="22"/>
          <w:szCs w:val="22"/>
        </w:rPr>
      </w:pPr>
      <w:r w:rsidRPr="00A31100">
        <w:rPr>
          <w:b/>
          <w:i/>
          <w:sz w:val="22"/>
          <w:szCs w:val="22"/>
        </w:rPr>
        <w:t>ИМУЩЕСТВЕННАЯ ОТВЕТСТВЕННОСТЬ</w:t>
      </w:r>
    </w:p>
    <w:p w:rsidR="009D33F3" w:rsidRPr="00A31100" w:rsidRDefault="009D33F3" w:rsidP="007A3418">
      <w:pPr>
        <w:numPr>
          <w:ilvl w:val="1"/>
          <w:numId w:val="20"/>
        </w:numPr>
        <w:tabs>
          <w:tab w:val="left" w:pos="851"/>
        </w:tabs>
        <w:spacing w:after="120"/>
        <w:ind w:left="851" w:hanging="567"/>
        <w:jc w:val="both"/>
        <w:rPr>
          <w:i/>
          <w:sz w:val="22"/>
          <w:szCs w:val="22"/>
        </w:rPr>
      </w:pPr>
      <w:r w:rsidRPr="00A31100">
        <w:rPr>
          <w:i/>
          <w:sz w:val="22"/>
          <w:szCs w:val="22"/>
        </w:rPr>
        <w:t>Стороны несут ответственность за неисполнение или ненадлежащее исполнение своих обязательств по настоящему договору в соответствии с условиями Договора и действующим законодательством Российской Федерации.</w:t>
      </w:r>
    </w:p>
    <w:p w:rsidR="009D33F3" w:rsidRPr="00A31100" w:rsidRDefault="009D33F3" w:rsidP="007A3418">
      <w:pPr>
        <w:numPr>
          <w:ilvl w:val="1"/>
          <w:numId w:val="20"/>
        </w:numPr>
        <w:tabs>
          <w:tab w:val="left" w:pos="851"/>
        </w:tabs>
        <w:ind w:left="851" w:hanging="567"/>
        <w:rPr>
          <w:i/>
          <w:sz w:val="22"/>
          <w:szCs w:val="22"/>
          <w:u w:val="single"/>
        </w:rPr>
      </w:pPr>
      <w:r w:rsidRPr="00A31100">
        <w:rPr>
          <w:i/>
          <w:sz w:val="22"/>
          <w:szCs w:val="22"/>
          <w:u w:val="single"/>
        </w:rPr>
        <w:lastRenderedPageBreak/>
        <w:t>Подрядчик уплачивает Заказчику неустойку в случаях:</w:t>
      </w:r>
    </w:p>
    <w:p w:rsidR="009D33F3" w:rsidRPr="00A31100" w:rsidRDefault="009D33F3" w:rsidP="00594C24">
      <w:pPr>
        <w:tabs>
          <w:tab w:val="left" w:pos="851"/>
          <w:tab w:val="left" w:pos="1134"/>
        </w:tabs>
        <w:ind w:left="851" w:hanging="425"/>
        <w:jc w:val="both"/>
        <w:rPr>
          <w:i/>
          <w:sz w:val="22"/>
          <w:szCs w:val="22"/>
        </w:rPr>
      </w:pPr>
      <w:proofErr w:type="gramStart"/>
      <w:r w:rsidRPr="00A31100">
        <w:rPr>
          <w:b/>
          <w:i/>
          <w:sz w:val="22"/>
          <w:szCs w:val="22"/>
        </w:rPr>
        <w:t>А)</w:t>
      </w:r>
      <w:r w:rsidRPr="00A31100">
        <w:rPr>
          <w:i/>
          <w:sz w:val="22"/>
          <w:szCs w:val="22"/>
        </w:rPr>
        <w:t xml:space="preserve"> нарушения установленного Договором/Дополнительным соглашением, (в т.ч. Графиком производства работ к Договору/Дополнительному соглашению), срока начала выполнения Работ  - неустойку (пени) в размере </w:t>
      </w:r>
      <w:r w:rsidRPr="00A31100">
        <w:rPr>
          <w:b/>
          <w:i/>
          <w:sz w:val="22"/>
          <w:szCs w:val="22"/>
        </w:rPr>
        <w:t>0,35% (ноль целых тридцать пять сотых)</w:t>
      </w:r>
      <w:r w:rsidRPr="00A31100">
        <w:rPr>
          <w:i/>
          <w:sz w:val="22"/>
          <w:szCs w:val="22"/>
        </w:rPr>
        <w:t xml:space="preserve"> от </w:t>
      </w:r>
      <w:r w:rsidR="006879DC" w:rsidRPr="00A31100">
        <w:rPr>
          <w:i/>
          <w:sz w:val="22"/>
          <w:szCs w:val="22"/>
        </w:rPr>
        <w:t xml:space="preserve">общей </w:t>
      </w:r>
      <w:r w:rsidRPr="00A31100">
        <w:rPr>
          <w:i/>
          <w:sz w:val="22"/>
          <w:szCs w:val="22"/>
        </w:rPr>
        <w:t>стоимости  Работ по Договору/Дополнительному соглашению (включая стоимость работ, материалов и оборудования)</w:t>
      </w:r>
      <w:r w:rsidR="003105D1">
        <w:rPr>
          <w:i/>
          <w:sz w:val="22"/>
          <w:szCs w:val="22"/>
        </w:rPr>
        <w:t xml:space="preserve"> за</w:t>
      </w:r>
      <w:r w:rsidRPr="00A31100">
        <w:rPr>
          <w:i/>
          <w:sz w:val="22"/>
          <w:szCs w:val="22"/>
        </w:rPr>
        <w:t xml:space="preserve"> каждый день просрочки исполнения обязательства, но не более 15% от цены Договора/Дополнительного соглашения;</w:t>
      </w:r>
      <w:proofErr w:type="gramEnd"/>
    </w:p>
    <w:p w:rsidR="006879DC" w:rsidRPr="00A31100" w:rsidRDefault="009D33F3" w:rsidP="006879DC">
      <w:pPr>
        <w:tabs>
          <w:tab w:val="left" w:pos="851"/>
          <w:tab w:val="left" w:pos="1134"/>
        </w:tabs>
        <w:ind w:left="851" w:hanging="425"/>
        <w:jc w:val="both"/>
        <w:rPr>
          <w:sz w:val="22"/>
          <w:szCs w:val="22"/>
        </w:rPr>
      </w:pPr>
      <w:proofErr w:type="gramStart"/>
      <w:r w:rsidRPr="00A31100">
        <w:rPr>
          <w:b/>
          <w:sz w:val="22"/>
          <w:szCs w:val="22"/>
        </w:rPr>
        <w:t>Б)</w:t>
      </w:r>
      <w:r w:rsidRPr="00A31100">
        <w:rPr>
          <w:sz w:val="22"/>
          <w:szCs w:val="22"/>
        </w:rPr>
        <w:t xml:space="preserve"> </w:t>
      </w:r>
      <w:r w:rsidRPr="00A31100">
        <w:rPr>
          <w:i/>
          <w:sz w:val="22"/>
          <w:szCs w:val="22"/>
        </w:rPr>
        <w:t xml:space="preserve">нарушения установленного Договором/Дополнительным соглашением, (в т.ч. Графиком производства работ к Договору/Дополнительному соглашению), срока окончания выполнения работ (или этапа работ) </w:t>
      </w:r>
      <w:r w:rsidR="00633F55" w:rsidRPr="00A31100">
        <w:rPr>
          <w:i/>
          <w:sz w:val="22"/>
          <w:szCs w:val="22"/>
        </w:rPr>
        <w:t>позже установленного срока, указанного в п.</w:t>
      </w:r>
      <w:r w:rsidR="00594C24" w:rsidRPr="00A31100">
        <w:rPr>
          <w:i/>
          <w:sz w:val="22"/>
          <w:szCs w:val="22"/>
        </w:rPr>
        <w:t>4.</w:t>
      </w:r>
      <w:r w:rsidR="006879DC" w:rsidRPr="00A31100">
        <w:rPr>
          <w:i/>
          <w:sz w:val="22"/>
          <w:szCs w:val="22"/>
        </w:rPr>
        <w:t>2,4.3,4.4,4.5,4.6 настоящего Договора или Д</w:t>
      </w:r>
      <w:r w:rsidR="00633F55" w:rsidRPr="00A31100">
        <w:rPr>
          <w:i/>
          <w:sz w:val="22"/>
          <w:szCs w:val="22"/>
        </w:rPr>
        <w:t xml:space="preserve">ополнительных соглашениях к настоящему Договору </w:t>
      </w:r>
      <w:r w:rsidRPr="00A31100">
        <w:rPr>
          <w:i/>
          <w:sz w:val="22"/>
          <w:szCs w:val="22"/>
        </w:rPr>
        <w:t xml:space="preserve">– </w:t>
      </w:r>
      <w:r w:rsidR="00633F55" w:rsidRPr="00A31100">
        <w:rPr>
          <w:i/>
          <w:sz w:val="22"/>
          <w:szCs w:val="22"/>
        </w:rPr>
        <w:t xml:space="preserve">штраф </w:t>
      </w:r>
      <w:r w:rsidRPr="00A31100">
        <w:rPr>
          <w:i/>
          <w:sz w:val="22"/>
          <w:szCs w:val="22"/>
        </w:rPr>
        <w:t xml:space="preserve">в размере </w:t>
      </w:r>
      <w:r w:rsidR="006879DC" w:rsidRPr="00A31100">
        <w:rPr>
          <w:b/>
          <w:i/>
          <w:sz w:val="22"/>
          <w:szCs w:val="22"/>
        </w:rPr>
        <w:t>0,35% (ноль целых тридцать пять сотых)</w:t>
      </w:r>
      <w:r w:rsidR="006879DC" w:rsidRPr="00A31100">
        <w:rPr>
          <w:i/>
          <w:sz w:val="22"/>
          <w:szCs w:val="22"/>
        </w:rPr>
        <w:t xml:space="preserve"> от общей стоимости  Работ по Договору/Дополнительному соглашению (включая стоимость работ, материалов и</w:t>
      </w:r>
      <w:proofErr w:type="gramEnd"/>
      <w:r w:rsidR="006879DC" w:rsidRPr="00A31100">
        <w:rPr>
          <w:i/>
          <w:sz w:val="22"/>
          <w:szCs w:val="22"/>
        </w:rPr>
        <w:t xml:space="preserve"> оборудования) каждый день просрочки исполнения обязательства, но не более 15% от цены Договора/Дополнительного соглашения;</w:t>
      </w:r>
    </w:p>
    <w:p w:rsidR="009D33F3" w:rsidRPr="00A31100" w:rsidRDefault="009D33F3" w:rsidP="006879DC">
      <w:pPr>
        <w:tabs>
          <w:tab w:val="left" w:pos="851"/>
          <w:tab w:val="left" w:pos="1134"/>
        </w:tabs>
        <w:ind w:left="851" w:hanging="425"/>
        <w:jc w:val="both"/>
        <w:rPr>
          <w:i/>
          <w:sz w:val="22"/>
          <w:szCs w:val="22"/>
        </w:rPr>
      </w:pPr>
      <w:r w:rsidRPr="00A31100">
        <w:rPr>
          <w:b/>
          <w:i/>
          <w:sz w:val="22"/>
          <w:szCs w:val="22"/>
        </w:rPr>
        <w:t>В)</w:t>
      </w:r>
      <w:r w:rsidRPr="00A31100">
        <w:rPr>
          <w:i/>
          <w:sz w:val="22"/>
          <w:szCs w:val="22"/>
        </w:rPr>
        <w:t xml:space="preserve"> </w:t>
      </w:r>
      <w:r w:rsidR="00883CA2" w:rsidRPr="00A31100">
        <w:rPr>
          <w:i/>
          <w:sz w:val="22"/>
          <w:szCs w:val="22"/>
        </w:rPr>
        <w:tab/>
      </w:r>
      <w:r w:rsidRPr="00A31100">
        <w:rPr>
          <w:i/>
          <w:sz w:val="22"/>
          <w:szCs w:val="22"/>
        </w:rPr>
        <w:t>просрочк</w:t>
      </w:r>
      <w:r w:rsidR="006879DC" w:rsidRPr="00A31100">
        <w:rPr>
          <w:i/>
          <w:sz w:val="22"/>
          <w:szCs w:val="22"/>
        </w:rPr>
        <w:t>а</w:t>
      </w:r>
      <w:r w:rsidRPr="00A31100">
        <w:rPr>
          <w:i/>
          <w:sz w:val="22"/>
          <w:szCs w:val="22"/>
        </w:rPr>
        <w:t xml:space="preserve"> освобождения Объекта от принадлежащего Подрядчику имущества – неустойку в размере </w:t>
      </w:r>
      <w:r w:rsidRPr="00A31100">
        <w:rPr>
          <w:b/>
          <w:i/>
          <w:sz w:val="22"/>
          <w:szCs w:val="22"/>
        </w:rPr>
        <w:t>15 000 рублей</w:t>
      </w:r>
      <w:r w:rsidRPr="00A31100">
        <w:rPr>
          <w:i/>
          <w:sz w:val="22"/>
          <w:szCs w:val="22"/>
        </w:rPr>
        <w:t xml:space="preserve"> за каждый день просрочки освобождения Объекта; </w:t>
      </w:r>
    </w:p>
    <w:p w:rsidR="009D33F3" w:rsidRPr="00A31100" w:rsidRDefault="009D33F3" w:rsidP="00883CA2">
      <w:pPr>
        <w:tabs>
          <w:tab w:val="left" w:pos="851"/>
          <w:tab w:val="left" w:pos="1134"/>
        </w:tabs>
        <w:ind w:left="851" w:hanging="425"/>
        <w:jc w:val="both"/>
        <w:rPr>
          <w:i/>
          <w:sz w:val="22"/>
          <w:szCs w:val="22"/>
        </w:rPr>
      </w:pPr>
      <w:r w:rsidRPr="00A31100">
        <w:rPr>
          <w:b/>
          <w:i/>
          <w:sz w:val="22"/>
          <w:szCs w:val="22"/>
        </w:rPr>
        <w:t>Г)</w:t>
      </w:r>
      <w:r w:rsidRPr="00A31100">
        <w:rPr>
          <w:i/>
          <w:sz w:val="22"/>
          <w:szCs w:val="22"/>
        </w:rPr>
        <w:t xml:space="preserve"> </w:t>
      </w:r>
      <w:r w:rsidR="00883CA2" w:rsidRPr="00A31100">
        <w:rPr>
          <w:i/>
          <w:sz w:val="22"/>
          <w:szCs w:val="22"/>
        </w:rPr>
        <w:tab/>
      </w:r>
      <w:r w:rsidRPr="00A31100">
        <w:rPr>
          <w:i/>
          <w:sz w:val="22"/>
          <w:szCs w:val="22"/>
        </w:rPr>
        <w:t>просрочк</w:t>
      </w:r>
      <w:r w:rsidR="006879DC" w:rsidRPr="00A31100">
        <w:rPr>
          <w:i/>
          <w:sz w:val="22"/>
          <w:szCs w:val="22"/>
        </w:rPr>
        <w:t>а</w:t>
      </w:r>
      <w:r w:rsidRPr="00A31100">
        <w:rPr>
          <w:i/>
          <w:sz w:val="22"/>
          <w:szCs w:val="22"/>
        </w:rPr>
        <w:t xml:space="preserve"> устранения в полном объеме недостатков в результатах принятых Заказчиком Работ пени в размере </w:t>
      </w:r>
      <w:r w:rsidRPr="00A31100">
        <w:rPr>
          <w:b/>
          <w:i/>
          <w:sz w:val="22"/>
          <w:szCs w:val="22"/>
        </w:rPr>
        <w:t>15 000 рублей</w:t>
      </w:r>
      <w:r w:rsidRPr="00A31100">
        <w:rPr>
          <w:i/>
          <w:sz w:val="22"/>
          <w:szCs w:val="22"/>
        </w:rPr>
        <w:t xml:space="preserve"> за каждый день просрочки устранения недостатков;</w:t>
      </w:r>
    </w:p>
    <w:p w:rsidR="009D33F3" w:rsidRPr="00A31100" w:rsidRDefault="009D33F3" w:rsidP="00883CA2">
      <w:pPr>
        <w:tabs>
          <w:tab w:val="left" w:pos="851"/>
          <w:tab w:val="left" w:pos="1134"/>
        </w:tabs>
        <w:ind w:left="851" w:hanging="425"/>
        <w:jc w:val="both"/>
        <w:rPr>
          <w:i/>
          <w:sz w:val="22"/>
          <w:szCs w:val="22"/>
        </w:rPr>
      </w:pPr>
      <w:r w:rsidRPr="00A31100">
        <w:rPr>
          <w:b/>
          <w:i/>
          <w:sz w:val="22"/>
          <w:szCs w:val="22"/>
        </w:rPr>
        <w:t>Д)</w:t>
      </w:r>
      <w:r w:rsidRPr="00A31100">
        <w:rPr>
          <w:i/>
          <w:sz w:val="22"/>
          <w:szCs w:val="22"/>
        </w:rPr>
        <w:t xml:space="preserve"> </w:t>
      </w:r>
      <w:r w:rsidR="00883CA2" w:rsidRPr="00A31100">
        <w:rPr>
          <w:i/>
          <w:sz w:val="22"/>
          <w:szCs w:val="22"/>
        </w:rPr>
        <w:tab/>
      </w:r>
      <w:r w:rsidRPr="00A31100">
        <w:rPr>
          <w:i/>
          <w:sz w:val="22"/>
          <w:szCs w:val="22"/>
        </w:rPr>
        <w:t>за нарушение Подрядчиком п.</w:t>
      </w:r>
      <w:r w:rsidR="00883CA2" w:rsidRPr="00A31100">
        <w:rPr>
          <w:i/>
          <w:sz w:val="22"/>
          <w:szCs w:val="22"/>
        </w:rPr>
        <w:t>6.11</w:t>
      </w:r>
      <w:r w:rsidR="006879DC" w:rsidRPr="00A31100">
        <w:rPr>
          <w:i/>
          <w:sz w:val="22"/>
          <w:szCs w:val="22"/>
        </w:rPr>
        <w:t xml:space="preserve"> /</w:t>
      </w:r>
      <w:r w:rsidR="00883CA2" w:rsidRPr="00A31100">
        <w:rPr>
          <w:i/>
          <w:sz w:val="22"/>
          <w:szCs w:val="22"/>
        </w:rPr>
        <w:t xml:space="preserve"> 6.13</w:t>
      </w:r>
      <w:r w:rsidRPr="00A31100">
        <w:rPr>
          <w:i/>
          <w:sz w:val="22"/>
          <w:szCs w:val="22"/>
        </w:rPr>
        <w:t xml:space="preserve">. настоящего Договора, в части соблюдения и обеспечения Подрядчиком исполнения требований, предусмотренных Инструкцией о пропускном, </w:t>
      </w:r>
      <w:proofErr w:type="spellStart"/>
      <w:r w:rsidRPr="00A31100">
        <w:rPr>
          <w:i/>
          <w:sz w:val="22"/>
          <w:szCs w:val="22"/>
        </w:rPr>
        <w:t>внутриобъектовом</w:t>
      </w:r>
      <w:proofErr w:type="spellEnd"/>
      <w:r w:rsidRPr="00A31100">
        <w:rPr>
          <w:i/>
          <w:sz w:val="22"/>
          <w:szCs w:val="22"/>
        </w:rPr>
        <w:t xml:space="preserve"> и противопожарном режиме на территории объектов работникам подрядных организаций, Подрядчик обязан уплатить неустойку (штраф) в указанном в Инструкции размере.</w:t>
      </w:r>
    </w:p>
    <w:p w:rsidR="009D33F3" w:rsidRPr="00A31100" w:rsidRDefault="009D33F3" w:rsidP="00883CA2">
      <w:pPr>
        <w:tabs>
          <w:tab w:val="left" w:pos="851"/>
          <w:tab w:val="left" w:pos="1134"/>
        </w:tabs>
        <w:ind w:left="851" w:hanging="425"/>
        <w:jc w:val="both"/>
        <w:rPr>
          <w:sz w:val="22"/>
          <w:szCs w:val="22"/>
        </w:rPr>
      </w:pPr>
      <w:r w:rsidRPr="00A31100">
        <w:rPr>
          <w:b/>
          <w:sz w:val="22"/>
          <w:szCs w:val="22"/>
        </w:rPr>
        <w:t>Е)</w:t>
      </w:r>
      <w:r w:rsidRPr="00A31100">
        <w:rPr>
          <w:sz w:val="22"/>
          <w:szCs w:val="22"/>
        </w:rPr>
        <w:t xml:space="preserve"> </w:t>
      </w:r>
      <w:r w:rsidR="00883CA2" w:rsidRPr="00A31100">
        <w:rPr>
          <w:i/>
          <w:sz w:val="22"/>
          <w:szCs w:val="22"/>
        </w:rPr>
        <w:tab/>
      </w:r>
      <w:r w:rsidRPr="00A31100">
        <w:rPr>
          <w:i/>
          <w:sz w:val="22"/>
          <w:szCs w:val="22"/>
        </w:rPr>
        <w:t xml:space="preserve">нарушение Подрядчиком обязательства, предусмотренного п. </w:t>
      </w:r>
      <w:r w:rsidR="00BE1B9A" w:rsidRPr="00A31100">
        <w:rPr>
          <w:i/>
          <w:sz w:val="22"/>
          <w:szCs w:val="22"/>
        </w:rPr>
        <w:t>6</w:t>
      </w:r>
      <w:r w:rsidRPr="00A31100">
        <w:rPr>
          <w:i/>
          <w:sz w:val="22"/>
          <w:szCs w:val="22"/>
        </w:rPr>
        <w:t>.2</w:t>
      </w:r>
      <w:r w:rsidR="00BE1B9A" w:rsidRPr="00A31100">
        <w:rPr>
          <w:i/>
          <w:sz w:val="22"/>
          <w:szCs w:val="22"/>
        </w:rPr>
        <w:t>7</w:t>
      </w:r>
      <w:r w:rsidR="006879DC" w:rsidRPr="00A31100">
        <w:rPr>
          <w:i/>
          <w:sz w:val="22"/>
          <w:szCs w:val="22"/>
        </w:rPr>
        <w:t>/6.29</w:t>
      </w:r>
      <w:r w:rsidRPr="00A31100">
        <w:rPr>
          <w:i/>
          <w:sz w:val="22"/>
          <w:szCs w:val="22"/>
        </w:rPr>
        <w:t xml:space="preserve">. настоящего Договора, при условии создания Заказчиком Подрядчику необходимых условий для выполнения работ - неустойку (пени) в размере </w:t>
      </w:r>
      <w:r w:rsidRPr="00A31100">
        <w:rPr>
          <w:b/>
          <w:i/>
          <w:sz w:val="22"/>
          <w:szCs w:val="22"/>
        </w:rPr>
        <w:t xml:space="preserve">15 000 </w:t>
      </w:r>
      <w:r w:rsidRPr="00A31100">
        <w:rPr>
          <w:i/>
          <w:sz w:val="22"/>
          <w:szCs w:val="22"/>
        </w:rPr>
        <w:t xml:space="preserve"> рублей в день (за каждый день нарушения).</w:t>
      </w:r>
    </w:p>
    <w:p w:rsidR="009D33F3" w:rsidRPr="00A31100" w:rsidRDefault="009D33F3" w:rsidP="00883CA2">
      <w:pPr>
        <w:tabs>
          <w:tab w:val="left" w:pos="851"/>
        </w:tabs>
        <w:autoSpaceDE w:val="0"/>
        <w:autoSpaceDN w:val="0"/>
        <w:adjustRightInd w:val="0"/>
        <w:spacing w:after="120"/>
        <w:ind w:left="851" w:hanging="425"/>
        <w:jc w:val="both"/>
        <w:rPr>
          <w:sz w:val="22"/>
          <w:szCs w:val="22"/>
        </w:rPr>
      </w:pPr>
      <w:r w:rsidRPr="00A31100">
        <w:rPr>
          <w:b/>
          <w:sz w:val="22"/>
          <w:szCs w:val="22"/>
        </w:rPr>
        <w:t>Ж)</w:t>
      </w:r>
      <w:r w:rsidRPr="00A31100">
        <w:rPr>
          <w:sz w:val="22"/>
          <w:szCs w:val="22"/>
        </w:rPr>
        <w:t xml:space="preserve"> </w:t>
      </w:r>
      <w:r w:rsidR="00883CA2" w:rsidRPr="00A31100">
        <w:rPr>
          <w:sz w:val="22"/>
          <w:szCs w:val="22"/>
        </w:rPr>
        <w:tab/>
      </w:r>
      <w:r w:rsidRPr="00A31100">
        <w:rPr>
          <w:i/>
          <w:sz w:val="22"/>
          <w:szCs w:val="22"/>
        </w:rPr>
        <w:t xml:space="preserve">нарушение Подрядчиком обязательства, предусмотренного п.5.4. Договора, в части нарушения соблюдения Подрядчиком положений ПУЭ, ПТЭЭП, СНиП 12-03-2001 «Безопасность труда в строительстве. Часть 1. Общие требования», или СНиП 12-04-2002 «Безопасность труда в строительстве. Часть 2. Строительное производство», или СП 12-135-2003 «Безопасность труда в строительстве. Отраслевые типовые инструкции по охране труда», или Правил противопожарного режима в Российской Федерации, СП 48.13330.2011 «Свод правил. Организация строительства. Актуализированная редакция СНиП 12-01-2004», иных обязательных Национальных стандартов и Сводов Правил, ГОСТ, НПБ, ППБ, СНиП, перечисленных в Распоряжении Правительства РФ от 21.06.2010 N 1047-р   -  неустойку (штраф) в размере </w:t>
      </w:r>
      <w:r w:rsidRPr="00A31100">
        <w:rPr>
          <w:b/>
          <w:i/>
          <w:sz w:val="22"/>
          <w:szCs w:val="22"/>
        </w:rPr>
        <w:t>15 000</w:t>
      </w:r>
      <w:r w:rsidRPr="00A31100">
        <w:rPr>
          <w:i/>
          <w:sz w:val="22"/>
          <w:szCs w:val="22"/>
        </w:rPr>
        <w:t xml:space="preserve">  за каждый случай нарушения.</w:t>
      </w:r>
    </w:p>
    <w:p w:rsidR="009D33F3" w:rsidRPr="00A31100" w:rsidRDefault="009D33F3" w:rsidP="007A3418">
      <w:pPr>
        <w:numPr>
          <w:ilvl w:val="1"/>
          <w:numId w:val="20"/>
        </w:numPr>
        <w:tabs>
          <w:tab w:val="num" w:pos="851"/>
        </w:tabs>
        <w:spacing w:after="120"/>
        <w:ind w:left="851" w:hanging="567"/>
        <w:jc w:val="both"/>
        <w:rPr>
          <w:i/>
          <w:sz w:val="22"/>
          <w:szCs w:val="22"/>
        </w:rPr>
      </w:pPr>
      <w:r w:rsidRPr="00A31100">
        <w:rPr>
          <w:i/>
          <w:sz w:val="22"/>
          <w:szCs w:val="22"/>
        </w:rPr>
        <w:t>Кроме санкций за неисполнение обязательств по Договору Подрядчик возмещает Заказчику убытки, вызванные ненадлежащим исполнением Подрядчиком своих обязательств по Договору, Подрядчик возмещает Заказчику документально подтвержденные убытки, причиненные неправомерными действиями Подрядчика, его персонала, и/или недостатками результатов работ Подрядчика.</w:t>
      </w:r>
    </w:p>
    <w:p w:rsidR="009D33F3" w:rsidRPr="00A31100" w:rsidRDefault="009D33F3" w:rsidP="007A3418">
      <w:pPr>
        <w:numPr>
          <w:ilvl w:val="1"/>
          <w:numId w:val="20"/>
        </w:numPr>
        <w:tabs>
          <w:tab w:val="num" w:pos="851"/>
        </w:tabs>
        <w:spacing w:after="120"/>
        <w:ind w:left="851" w:hanging="567"/>
        <w:jc w:val="both"/>
        <w:rPr>
          <w:i/>
          <w:sz w:val="22"/>
          <w:szCs w:val="22"/>
        </w:rPr>
      </w:pPr>
      <w:r w:rsidRPr="00A31100">
        <w:rPr>
          <w:i/>
          <w:sz w:val="22"/>
          <w:szCs w:val="22"/>
        </w:rPr>
        <w:t>Подрядчик обязан соблюдать действующее миграционное законодательство РФ. Рабочие не являющиеся гражданами РФ а также без соответствующей регистрации на Объект не допускаются. Проживание на Объекте категорически запрещается. В случае привлечения Заказчика к ответственности за нарушения в области миграционного и трудового законодательства, наложенные в связи нарушениями Подрядчика в области миграционного и трудового законодательства, Подрядчик обязуется возместить понесенные Заказчиком убытки в полном объеме не позднее трех рабочих дней с момента получения соответствующего письменного требования Заказчика.</w:t>
      </w:r>
    </w:p>
    <w:p w:rsidR="009D33F3" w:rsidRPr="00A31100" w:rsidRDefault="009D33F3" w:rsidP="007A3418">
      <w:pPr>
        <w:numPr>
          <w:ilvl w:val="1"/>
          <w:numId w:val="20"/>
        </w:numPr>
        <w:tabs>
          <w:tab w:val="num" w:pos="851"/>
        </w:tabs>
        <w:spacing w:after="120"/>
        <w:ind w:left="851" w:hanging="567"/>
        <w:jc w:val="both"/>
        <w:rPr>
          <w:i/>
          <w:sz w:val="22"/>
          <w:szCs w:val="22"/>
        </w:rPr>
      </w:pPr>
      <w:r w:rsidRPr="00A31100">
        <w:rPr>
          <w:i/>
          <w:sz w:val="22"/>
          <w:szCs w:val="22"/>
        </w:rPr>
        <w:t>В случае остановки Работ на Объекте представителями государственных надзорных органов из-за отсутствия разрешительной документации дальнейшее продолжение Работ осуществляется только по письменному указанию Заказчика.</w:t>
      </w:r>
    </w:p>
    <w:p w:rsidR="009D33F3" w:rsidRPr="00A31100" w:rsidRDefault="009D33F3" w:rsidP="007A3418">
      <w:pPr>
        <w:numPr>
          <w:ilvl w:val="1"/>
          <w:numId w:val="20"/>
        </w:numPr>
        <w:tabs>
          <w:tab w:val="left" w:pos="851"/>
        </w:tabs>
        <w:spacing w:after="120"/>
        <w:ind w:left="851" w:hanging="567"/>
        <w:jc w:val="both"/>
        <w:rPr>
          <w:i/>
          <w:sz w:val="22"/>
          <w:szCs w:val="22"/>
        </w:rPr>
      </w:pPr>
      <w:r w:rsidRPr="00A31100">
        <w:rPr>
          <w:sz w:val="22"/>
          <w:szCs w:val="22"/>
        </w:rPr>
        <w:t>З</w:t>
      </w:r>
      <w:r w:rsidRPr="00A31100">
        <w:rPr>
          <w:i/>
          <w:sz w:val="22"/>
          <w:szCs w:val="22"/>
        </w:rPr>
        <w:t>аказчик вправе приостанавливать работы по Договору и/или любому из дополнительных соглашений к нему. В случае приостановки производства Работ по письменному уведомлению Заказчика с Подрядчика снимается ответственность за увеличение сроков производства Работ. В случае приостановки Заказчиком  работ на срок менее 30 (тридцать) календарных дней какие-либо дополнительные возмещения и компенса</w:t>
      </w:r>
      <w:r w:rsidR="00F37AA5" w:rsidRPr="00A31100">
        <w:rPr>
          <w:i/>
          <w:sz w:val="22"/>
          <w:szCs w:val="22"/>
        </w:rPr>
        <w:t>ции Подрядчику не производятся.</w:t>
      </w:r>
    </w:p>
    <w:p w:rsidR="009D33F3" w:rsidRPr="00A31100" w:rsidRDefault="009D33F3" w:rsidP="007A3418">
      <w:pPr>
        <w:numPr>
          <w:ilvl w:val="1"/>
          <w:numId w:val="20"/>
        </w:numPr>
        <w:tabs>
          <w:tab w:val="left" w:pos="851"/>
        </w:tabs>
        <w:spacing w:after="120"/>
        <w:ind w:left="851" w:hanging="567"/>
        <w:jc w:val="both"/>
        <w:rPr>
          <w:i/>
          <w:sz w:val="22"/>
          <w:szCs w:val="22"/>
        </w:rPr>
      </w:pPr>
      <w:r w:rsidRPr="00A31100">
        <w:rPr>
          <w:i/>
          <w:sz w:val="22"/>
          <w:szCs w:val="22"/>
        </w:rPr>
        <w:t xml:space="preserve">Неустойки и штрафные санкции, предусмотренные настоящим договором, начисляются при предъявлении письменных требований об их уплате. Обязательство по уплате неустойки, рассчитываемого с момента нарушения обязательства,  возникает с момента получения письменного </w:t>
      </w:r>
      <w:r w:rsidRPr="00A31100">
        <w:rPr>
          <w:i/>
          <w:sz w:val="22"/>
          <w:szCs w:val="22"/>
        </w:rPr>
        <w:lastRenderedPageBreak/>
        <w:t>требования от другой Стороны. Независимо от даты предъявления требования об уплате неустойки, ее расчет производится с даты выявления нарушения обязательства. Стороны признают предусмотренные настоящим Договором размеры неустойки справедливыми и соразмерными объему и последствиям нарушаемых прав при нарушении предусмотренных Договором обязательств Подрядчика.</w:t>
      </w:r>
    </w:p>
    <w:p w:rsidR="009D33F3" w:rsidRPr="00A31100" w:rsidRDefault="009D33F3" w:rsidP="007A3418">
      <w:pPr>
        <w:numPr>
          <w:ilvl w:val="1"/>
          <w:numId w:val="20"/>
        </w:numPr>
        <w:tabs>
          <w:tab w:val="left" w:pos="851"/>
        </w:tabs>
        <w:spacing w:after="120"/>
        <w:ind w:left="851" w:hanging="567"/>
        <w:jc w:val="both"/>
        <w:rPr>
          <w:i/>
          <w:sz w:val="22"/>
          <w:szCs w:val="22"/>
        </w:rPr>
      </w:pPr>
      <w:r w:rsidRPr="00A31100">
        <w:rPr>
          <w:i/>
          <w:sz w:val="22"/>
          <w:szCs w:val="22"/>
        </w:rPr>
        <w:t>Оплата санкций, неустоек и возмещени</w:t>
      </w:r>
      <w:r w:rsidR="00F37AA5" w:rsidRPr="00A31100">
        <w:rPr>
          <w:i/>
          <w:sz w:val="22"/>
          <w:szCs w:val="22"/>
        </w:rPr>
        <w:t>е убытков не освобождают Подрядчика</w:t>
      </w:r>
      <w:r w:rsidRPr="00A31100">
        <w:rPr>
          <w:i/>
          <w:sz w:val="22"/>
          <w:szCs w:val="22"/>
        </w:rPr>
        <w:t xml:space="preserve"> от исполнения своих обязательств.  Окончание срока действия договора или расторжение</w:t>
      </w:r>
      <w:r w:rsidR="00F37AA5" w:rsidRPr="00A31100">
        <w:rPr>
          <w:i/>
          <w:sz w:val="22"/>
          <w:szCs w:val="22"/>
        </w:rPr>
        <w:t xml:space="preserve"> Договора не освобождает Подрядчика</w:t>
      </w:r>
      <w:r w:rsidRPr="00A31100">
        <w:rPr>
          <w:i/>
          <w:sz w:val="22"/>
          <w:szCs w:val="22"/>
        </w:rPr>
        <w:t xml:space="preserve"> от ответственности за его исполнение.</w:t>
      </w:r>
    </w:p>
    <w:p w:rsidR="009D33F3" w:rsidRPr="00A31100" w:rsidRDefault="009D33F3" w:rsidP="007A3418">
      <w:pPr>
        <w:numPr>
          <w:ilvl w:val="1"/>
          <w:numId w:val="20"/>
        </w:numPr>
        <w:tabs>
          <w:tab w:val="left" w:pos="851"/>
        </w:tabs>
        <w:spacing w:after="120"/>
        <w:ind w:left="851" w:hanging="567"/>
        <w:jc w:val="both"/>
        <w:rPr>
          <w:i/>
          <w:sz w:val="22"/>
          <w:szCs w:val="22"/>
        </w:rPr>
      </w:pPr>
      <w:r w:rsidRPr="00A31100">
        <w:rPr>
          <w:i/>
          <w:sz w:val="22"/>
          <w:szCs w:val="22"/>
        </w:rPr>
        <w:t>В случае наложения государственными и/или муниципальными органами санкций на Заказчика вследствие  не выполнения Подрядчиком условий настоящего  Договора или действующего законодательства, Подрядчик обязуется возместить Заказчику все вызванные этим убытки (произведенные затраты) в срок, не превышающий 3 (Трех) рабочих дней с даты получения соответствующего требования от Заказчика.</w:t>
      </w:r>
    </w:p>
    <w:p w:rsidR="009D33F3" w:rsidRPr="00A31100" w:rsidRDefault="009D33F3" w:rsidP="007A3418">
      <w:pPr>
        <w:numPr>
          <w:ilvl w:val="1"/>
          <w:numId w:val="20"/>
        </w:numPr>
        <w:tabs>
          <w:tab w:val="left" w:pos="851"/>
        </w:tabs>
        <w:spacing w:after="120"/>
        <w:ind w:left="851" w:hanging="567"/>
        <w:jc w:val="both"/>
        <w:rPr>
          <w:i/>
          <w:sz w:val="22"/>
          <w:szCs w:val="22"/>
        </w:rPr>
      </w:pPr>
      <w:r w:rsidRPr="00A31100">
        <w:rPr>
          <w:i/>
          <w:sz w:val="22"/>
          <w:szCs w:val="22"/>
        </w:rPr>
        <w:t>В случае предъявления налоговым органом претензий Заказчику по причине налоговой недобросовестности контрагента и, как следствие, доначисление Заказчику налогов (пени) и/или привлечение его к налоговой ответственности, Подрядчик обязуется возместить Заказчику понесенные в связи с возникновением таких претензий  убытки.</w:t>
      </w:r>
    </w:p>
    <w:p w:rsidR="009D33F3" w:rsidRPr="00A31100" w:rsidRDefault="009D33F3" w:rsidP="007A3418">
      <w:pPr>
        <w:numPr>
          <w:ilvl w:val="1"/>
          <w:numId w:val="20"/>
        </w:numPr>
        <w:tabs>
          <w:tab w:val="left" w:pos="851"/>
        </w:tabs>
        <w:ind w:left="851" w:hanging="567"/>
        <w:jc w:val="both"/>
        <w:rPr>
          <w:i/>
          <w:sz w:val="22"/>
          <w:szCs w:val="22"/>
        </w:rPr>
      </w:pPr>
      <w:r w:rsidRPr="00745103">
        <w:rPr>
          <w:i/>
          <w:sz w:val="22"/>
          <w:szCs w:val="22"/>
        </w:rPr>
        <w:t xml:space="preserve">Настоящим Стороны пришли к соглашению, что Заказчик вправе произвести удержания </w:t>
      </w:r>
      <w:r w:rsidR="00F37AA5" w:rsidRPr="00745103">
        <w:rPr>
          <w:i/>
          <w:sz w:val="22"/>
          <w:szCs w:val="22"/>
        </w:rPr>
        <w:t>оплаты</w:t>
      </w:r>
      <w:r w:rsidRPr="00745103">
        <w:rPr>
          <w:i/>
          <w:sz w:val="22"/>
          <w:szCs w:val="22"/>
        </w:rPr>
        <w:t xml:space="preserve"> Подрядчику суммы</w:t>
      </w:r>
      <w:r w:rsidR="00C30DF6" w:rsidRPr="00745103">
        <w:rPr>
          <w:i/>
          <w:sz w:val="22"/>
          <w:szCs w:val="22"/>
        </w:rPr>
        <w:t xml:space="preserve"> в размере 5% от общей стоимости, и составляет:</w:t>
      </w:r>
      <w:r w:rsidR="00745103" w:rsidRPr="00745103">
        <w:rPr>
          <w:b/>
          <w:i/>
          <w:sz w:val="22"/>
          <w:szCs w:val="22"/>
        </w:rPr>
        <w:t>__________________________</w:t>
      </w:r>
      <w:r w:rsidR="00C30DF6" w:rsidRPr="00745103">
        <w:rPr>
          <w:i/>
          <w:sz w:val="22"/>
          <w:szCs w:val="22"/>
        </w:rPr>
        <w:t>,</w:t>
      </w:r>
      <w:r w:rsidR="00A53AFB" w:rsidRPr="00745103">
        <w:rPr>
          <w:i/>
          <w:sz w:val="22"/>
          <w:szCs w:val="22"/>
        </w:rPr>
        <w:t xml:space="preserve"> </w:t>
      </w:r>
      <w:r w:rsidRPr="00745103">
        <w:rPr>
          <w:i/>
          <w:sz w:val="22"/>
          <w:szCs w:val="22"/>
        </w:rPr>
        <w:t>в</w:t>
      </w:r>
      <w:r w:rsidRPr="00A31100">
        <w:rPr>
          <w:i/>
          <w:sz w:val="22"/>
          <w:szCs w:val="22"/>
        </w:rPr>
        <w:t xml:space="preserve"> </w:t>
      </w:r>
      <w:proofErr w:type="spellStart"/>
      <w:r w:rsidRPr="00A31100">
        <w:rPr>
          <w:i/>
          <w:sz w:val="22"/>
          <w:szCs w:val="22"/>
        </w:rPr>
        <w:t>т.ч</w:t>
      </w:r>
      <w:proofErr w:type="spellEnd"/>
      <w:r w:rsidRPr="00A31100">
        <w:rPr>
          <w:i/>
          <w:sz w:val="22"/>
          <w:szCs w:val="22"/>
        </w:rPr>
        <w:t>. после расторжения Договора/Дополнительного соглашения, в счет обеспечения исполнения Подрядчиком любого из следующих своих обязательств:</w:t>
      </w:r>
    </w:p>
    <w:p w:rsidR="009D33F3" w:rsidRPr="00A31100" w:rsidRDefault="009D33F3" w:rsidP="006879DC">
      <w:pPr>
        <w:tabs>
          <w:tab w:val="left" w:pos="851"/>
        </w:tabs>
        <w:ind w:left="851"/>
        <w:jc w:val="both"/>
        <w:rPr>
          <w:i/>
          <w:sz w:val="22"/>
          <w:szCs w:val="22"/>
        </w:rPr>
      </w:pPr>
      <w:r w:rsidRPr="00A31100">
        <w:rPr>
          <w:b/>
          <w:i/>
          <w:sz w:val="22"/>
          <w:szCs w:val="22"/>
        </w:rPr>
        <w:t>А)</w:t>
      </w:r>
      <w:r w:rsidRPr="00A31100">
        <w:rPr>
          <w:i/>
          <w:sz w:val="22"/>
          <w:szCs w:val="22"/>
        </w:rPr>
        <w:t xml:space="preserve"> обязательства по устранению недостатков выполненных </w:t>
      </w:r>
      <w:r w:rsidR="00BE1B9A" w:rsidRPr="00A31100">
        <w:rPr>
          <w:i/>
          <w:sz w:val="22"/>
          <w:szCs w:val="22"/>
        </w:rPr>
        <w:t>и предъявленных к приемке работ.</w:t>
      </w:r>
    </w:p>
    <w:p w:rsidR="009D33F3" w:rsidRPr="00A31100" w:rsidRDefault="009D33F3" w:rsidP="006879DC">
      <w:pPr>
        <w:tabs>
          <w:tab w:val="left" w:pos="851"/>
        </w:tabs>
        <w:ind w:left="851"/>
        <w:jc w:val="both"/>
        <w:rPr>
          <w:i/>
          <w:sz w:val="22"/>
          <w:szCs w:val="22"/>
        </w:rPr>
      </w:pPr>
      <w:r w:rsidRPr="00A31100">
        <w:rPr>
          <w:b/>
          <w:i/>
          <w:sz w:val="22"/>
          <w:szCs w:val="22"/>
        </w:rPr>
        <w:t>Б)</w:t>
      </w:r>
      <w:r w:rsidRPr="00A31100">
        <w:rPr>
          <w:i/>
          <w:sz w:val="22"/>
          <w:szCs w:val="22"/>
        </w:rPr>
        <w:t xml:space="preserve"> обязательства по устранению недостатков в гарантийный период</w:t>
      </w:r>
      <w:r w:rsidR="00BE1B9A" w:rsidRPr="00A31100">
        <w:rPr>
          <w:i/>
          <w:sz w:val="22"/>
          <w:szCs w:val="22"/>
        </w:rPr>
        <w:t>.</w:t>
      </w:r>
    </w:p>
    <w:p w:rsidR="009D33F3" w:rsidRPr="00A31100" w:rsidRDefault="009D33F3" w:rsidP="006879DC">
      <w:pPr>
        <w:tabs>
          <w:tab w:val="left" w:pos="851"/>
        </w:tabs>
        <w:ind w:left="851"/>
        <w:jc w:val="both"/>
        <w:rPr>
          <w:i/>
          <w:sz w:val="22"/>
          <w:szCs w:val="22"/>
        </w:rPr>
      </w:pPr>
      <w:r w:rsidRPr="00A31100">
        <w:rPr>
          <w:b/>
          <w:i/>
          <w:sz w:val="22"/>
          <w:szCs w:val="22"/>
        </w:rPr>
        <w:t>В)</w:t>
      </w:r>
      <w:r w:rsidRPr="00A31100">
        <w:rPr>
          <w:i/>
          <w:sz w:val="22"/>
          <w:szCs w:val="22"/>
        </w:rPr>
        <w:t xml:space="preserve"> обязательства по возмещен</w:t>
      </w:r>
      <w:r w:rsidR="00BE1B9A" w:rsidRPr="00A31100">
        <w:rPr>
          <w:i/>
          <w:sz w:val="22"/>
          <w:szCs w:val="22"/>
        </w:rPr>
        <w:t>ию ущерба, затрат, компенсаций</w:t>
      </w:r>
      <w:r w:rsidRPr="00A31100">
        <w:rPr>
          <w:i/>
          <w:sz w:val="22"/>
          <w:szCs w:val="22"/>
        </w:rPr>
        <w:t>.</w:t>
      </w:r>
    </w:p>
    <w:p w:rsidR="00BE1B9A" w:rsidRPr="00A31100" w:rsidRDefault="009D33F3" w:rsidP="006879DC">
      <w:pPr>
        <w:tabs>
          <w:tab w:val="left" w:pos="851"/>
        </w:tabs>
        <w:ind w:left="851"/>
        <w:jc w:val="both"/>
        <w:rPr>
          <w:i/>
          <w:sz w:val="22"/>
          <w:szCs w:val="22"/>
        </w:rPr>
      </w:pPr>
      <w:r w:rsidRPr="00A31100">
        <w:rPr>
          <w:b/>
          <w:i/>
          <w:sz w:val="22"/>
          <w:szCs w:val="22"/>
        </w:rPr>
        <w:t>Г</w:t>
      </w:r>
      <w:r w:rsidRPr="00A31100">
        <w:rPr>
          <w:i/>
          <w:sz w:val="22"/>
          <w:szCs w:val="22"/>
        </w:rPr>
        <w:t>) обязательства по уплате Подрядчиком неустое</w:t>
      </w:r>
      <w:r w:rsidR="00BE1B9A" w:rsidRPr="00A31100">
        <w:rPr>
          <w:i/>
          <w:sz w:val="22"/>
          <w:szCs w:val="22"/>
        </w:rPr>
        <w:t>к, штрафных санкций, возмещений.</w:t>
      </w:r>
    </w:p>
    <w:p w:rsidR="006879DC" w:rsidRPr="00A31100" w:rsidRDefault="006879DC" w:rsidP="006879DC">
      <w:pPr>
        <w:tabs>
          <w:tab w:val="left" w:pos="851"/>
        </w:tabs>
        <w:jc w:val="both"/>
        <w:rPr>
          <w:sz w:val="22"/>
          <w:szCs w:val="22"/>
        </w:rPr>
      </w:pPr>
    </w:p>
    <w:p w:rsidR="009D33F3" w:rsidRPr="00A31100" w:rsidRDefault="009D33F3" w:rsidP="007A3418">
      <w:pPr>
        <w:numPr>
          <w:ilvl w:val="1"/>
          <w:numId w:val="20"/>
        </w:numPr>
        <w:tabs>
          <w:tab w:val="left" w:pos="851"/>
        </w:tabs>
        <w:ind w:left="851" w:hanging="567"/>
        <w:jc w:val="both"/>
        <w:rPr>
          <w:i/>
          <w:sz w:val="22"/>
          <w:szCs w:val="22"/>
        </w:rPr>
      </w:pPr>
      <w:r w:rsidRPr="00A31100">
        <w:rPr>
          <w:i/>
          <w:sz w:val="22"/>
          <w:szCs w:val="22"/>
        </w:rPr>
        <w:t>Настоящим Стороны пришли к соглашению что удержание, предусмотренное настоящим пунктом Договора, является способом обеспечения исполнения любого из вышеперечисленных обязательств Подрядчика, устанавливаемым Сторонами по их взаимному соглашению в соответствии со ст. 329 Гражданского кодекса РФ (не предусмотренным, но не запрещенным законом способом обеспечения обязательства).</w:t>
      </w:r>
    </w:p>
    <w:p w:rsidR="006879DC" w:rsidRPr="00A31100" w:rsidRDefault="006879DC" w:rsidP="006879DC">
      <w:pPr>
        <w:tabs>
          <w:tab w:val="left" w:pos="851"/>
        </w:tabs>
        <w:ind w:left="851"/>
        <w:jc w:val="both"/>
        <w:rPr>
          <w:sz w:val="22"/>
          <w:szCs w:val="22"/>
        </w:rPr>
      </w:pPr>
    </w:p>
    <w:p w:rsidR="009D33F3" w:rsidRPr="00A31100" w:rsidRDefault="009D33F3" w:rsidP="007A3418">
      <w:pPr>
        <w:numPr>
          <w:ilvl w:val="1"/>
          <w:numId w:val="20"/>
        </w:numPr>
        <w:tabs>
          <w:tab w:val="left" w:pos="851"/>
        </w:tabs>
        <w:ind w:left="851" w:hanging="567"/>
        <w:jc w:val="both"/>
        <w:rPr>
          <w:i/>
          <w:sz w:val="22"/>
          <w:szCs w:val="22"/>
        </w:rPr>
      </w:pPr>
      <w:r w:rsidRPr="00A31100">
        <w:rPr>
          <w:i/>
          <w:sz w:val="22"/>
          <w:szCs w:val="22"/>
        </w:rPr>
        <w:t>Настоящим Стороны согласовали право Заказчика в одностороннем порядке прекратить обязательства Заказчика по оплате выполненных работ (части работ), в т.ч. после расторжения Договора/Дополнительного соглашения, зачетом требований Заказчика к Подрядчику по оплате:</w:t>
      </w:r>
    </w:p>
    <w:p w:rsidR="009D33F3" w:rsidRPr="00A31100" w:rsidRDefault="009D33F3" w:rsidP="007A3418">
      <w:pPr>
        <w:pStyle w:val="a6"/>
        <w:numPr>
          <w:ilvl w:val="0"/>
          <w:numId w:val="23"/>
        </w:numPr>
        <w:tabs>
          <w:tab w:val="left" w:pos="851"/>
        </w:tabs>
        <w:ind w:left="851" w:hanging="284"/>
        <w:jc w:val="both"/>
        <w:rPr>
          <w:i/>
          <w:sz w:val="22"/>
          <w:szCs w:val="22"/>
        </w:rPr>
      </w:pPr>
      <w:r w:rsidRPr="00A31100">
        <w:rPr>
          <w:i/>
          <w:sz w:val="22"/>
          <w:szCs w:val="22"/>
        </w:rPr>
        <w:t>суммы задолженности Подрядчика по устранению недостатков выполненных и предъявленных к приемке работ (п.</w:t>
      </w:r>
      <w:r w:rsidR="00BE1B9A" w:rsidRPr="00A31100">
        <w:rPr>
          <w:i/>
          <w:sz w:val="22"/>
          <w:szCs w:val="22"/>
        </w:rPr>
        <w:t>8</w:t>
      </w:r>
      <w:r w:rsidRPr="00A31100">
        <w:rPr>
          <w:i/>
          <w:sz w:val="22"/>
          <w:szCs w:val="22"/>
        </w:rPr>
        <w:t>.10 Договора).</w:t>
      </w:r>
    </w:p>
    <w:p w:rsidR="009D33F3" w:rsidRPr="00A31100" w:rsidRDefault="009D33F3" w:rsidP="007A3418">
      <w:pPr>
        <w:pStyle w:val="a6"/>
        <w:numPr>
          <w:ilvl w:val="0"/>
          <w:numId w:val="23"/>
        </w:numPr>
        <w:tabs>
          <w:tab w:val="left" w:pos="851"/>
        </w:tabs>
        <w:ind w:left="851" w:hanging="284"/>
        <w:jc w:val="both"/>
        <w:rPr>
          <w:i/>
          <w:sz w:val="22"/>
          <w:szCs w:val="22"/>
        </w:rPr>
      </w:pPr>
      <w:r w:rsidRPr="00A31100">
        <w:rPr>
          <w:i/>
          <w:sz w:val="22"/>
          <w:szCs w:val="22"/>
        </w:rPr>
        <w:t>суммы задолженности Подрядчика по возмещению документально подтвержденного ущерба, затрат, компенсаций  (п.п. 1</w:t>
      </w:r>
      <w:r w:rsidR="00BE1B9A" w:rsidRPr="00A31100">
        <w:rPr>
          <w:i/>
          <w:sz w:val="22"/>
          <w:szCs w:val="22"/>
        </w:rPr>
        <w:t>2.3, 12.5</w:t>
      </w:r>
      <w:r w:rsidRPr="00A31100">
        <w:rPr>
          <w:i/>
          <w:sz w:val="22"/>
          <w:szCs w:val="22"/>
        </w:rPr>
        <w:t xml:space="preserve"> Договора).</w:t>
      </w:r>
    </w:p>
    <w:p w:rsidR="009D33F3" w:rsidRPr="00A31100" w:rsidRDefault="009D33F3" w:rsidP="006879DC">
      <w:pPr>
        <w:pStyle w:val="a6"/>
        <w:numPr>
          <w:ilvl w:val="0"/>
          <w:numId w:val="23"/>
        </w:numPr>
        <w:tabs>
          <w:tab w:val="left" w:pos="851"/>
        </w:tabs>
        <w:ind w:left="851" w:hanging="284"/>
        <w:jc w:val="both"/>
        <w:rPr>
          <w:i/>
          <w:sz w:val="22"/>
          <w:szCs w:val="22"/>
        </w:rPr>
      </w:pPr>
      <w:r w:rsidRPr="00A31100">
        <w:rPr>
          <w:i/>
          <w:sz w:val="22"/>
          <w:szCs w:val="22"/>
        </w:rPr>
        <w:t>суммы задолженности Подрядчика по оплате Подрядчиком начисленной Заказчиком неустойки за просрочку начала выполнения работ (</w:t>
      </w:r>
      <w:r w:rsidR="006879DC" w:rsidRPr="00A31100">
        <w:rPr>
          <w:i/>
          <w:sz w:val="22"/>
          <w:szCs w:val="22"/>
        </w:rPr>
        <w:t>4.2,4.3,4.4,4.5,4.6</w:t>
      </w:r>
      <w:r w:rsidRPr="00A31100">
        <w:rPr>
          <w:i/>
          <w:sz w:val="22"/>
          <w:szCs w:val="22"/>
        </w:rPr>
        <w:t xml:space="preserve"> Договора), или неустойки за просрочку выполнения работ (</w:t>
      </w:r>
      <w:proofErr w:type="spellStart"/>
      <w:r w:rsidRPr="00A31100">
        <w:rPr>
          <w:i/>
          <w:sz w:val="22"/>
          <w:szCs w:val="22"/>
        </w:rPr>
        <w:t>пп</w:t>
      </w:r>
      <w:proofErr w:type="spellEnd"/>
      <w:r w:rsidRPr="00A31100">
        <w:rPr>
          <w:i/>
          <w:sz w:val="22"/>
          <w:szCs w:val="22"/>
        </w:rPr>
        <w:t xml:space="preserve">. </w:t>
      </w:r>
      <w:r w:rsidR="006879DC" w:rsidRPr="00A31100">
        <w:rPr>
          <w:i/>
          <w:sz w:val="22"/>
          <w:szCs w:val="22"/>
        </w:rPr>
        <w:t xml:space="preserve">4.2,4.3,4.4,4.5,4.6 </w:t>
      </w:r>
      <w:r w:rsidRPr="00A31100">
        <w:rPr>
          <w:i/>
          <w:sz w:val="22"/>
          <w:szCs w:val="22"/>
        </w:rPr>
        <w:t>Договора), или неустойки за просрочку устранения в полном объеме недостатков в результатах принятых Заказчиком Работ (</w:t>
      </w:r>
      <w:proofErr w:type="spellStart"/>
      <w:r w:rsidRPr="00A31100">
        <w:rPr>
          <w:i/>
          <w:sz w:val="22"/>
          <w:szCs w:val="22"/>
        </w:rPr>
        <w:t>пп</w:t>
      </w:r>
      <w:proofErr w:type="spellEnd"/>
      <w:r w:rsidRPr="00A31100">
        <w:rPr>
          <w:i/>
          <w:sz w:val="22"/>
          <w:szCs w:val="22"/>
        </w:rPr>
        <w:t xml:space="preserve">. </w:t>
      </w:r>
      <w:proofErr w:type="gramStart"/>
      <w:r w:rsidRPr="00A31100">
        <w:rPr>
          <w:i/>
          <w:sz w:val="22"/>
          <w:szCs w:val="22"/>
        </w:rPr>
        <w:t>Г. п. 1</w:t>
      </w:r>
      <w:r w:rsidR="0023028A" w:rsidRPr="00A31100">
        <w:rPr>
          <w:i/>
          <w:sz w:val="22"/>
          <w:szCs w:val="22"/>
        </w:rPr>
        <w:t>2</w:t>
      </w:r>
      <w:r w:rsidRPr="00A31100">
        <w:rPr>
          <w:i/>
          <w:sz w:val="22"/>
          <w:szCs w:val="22"/>
        </w:rPr>
        <w:t>.</w:t>
      </w:r>
      <w:r w:rsidR="0023028A" w:rsidRPr="00A31100">
        <w:rPr>
          <w:i/>
          <w:sz w:val="22"/>
          <w:szCs w:val="22"/>
        </w:rPr>
        <w:t>14</w:t>
      </w:r>
      <w:r w:rsidRPr="00A31100">
        <w:rPr>
          <w:i/>
          <w:sz w:val="22"/>
          <w:szCs w:val="22"/>
        </w:rPr>
        <w:t xml:space="preserve"> Договора), или неустойки за нарушение лицами, указанными в п.</w:t>
      </w:r>
      <w:r w:rsidR="0023028A" w:rsidRPr="00A31100">
        <w:rPr>
          <w:i/>
          <w:sz w:val="22"/>
          <w:szCs w:val="22"/>
        </w:rPr>
        <w:t>6</w:t>
      </w:r>
      <w:r w:rsidRPr="00A31100">
        <w:rPr>
          <w:i/>
          <w:sz w:val="22"/>
          <w:szCs w:val="22"/>
        </w:rPr>
        <w:t>.</w:t>
      </w:r>
      <w:r w:rsidR="0023028A" w:rsidRPr="00A31100">
        <w:rPr>
          <w:i/>
          <w:sz w:val="22"/>
          <w:szCs w:val="22"/>
        </w:rPr>
        <w:t>13</w:t>
      </w:r>
      <w:r w:rsidRPr="00A31100">
        <w:rPr>
          <w:i/>
          <w:sz w:val="22"/>
          <w:szCs w:val="22"/>
        </w:rPr>
        <w:t xml:space="preserve"> настоящего Договора, требований, предусмотренных Инструкцией о пропускном, </w:t>
      </w:r>
      <w:proofErr w:type="spellStart"/>
      <w:r w:rsidRPr="00A31100">
        <w:rPr>
          <w:i/>
          <w:sz w:val="22"/>
          <w:szCs w:val="22"/>
        </w:rPr>
        <w:t>внутриобъектовом</w:t>
      </w:r>
      <w:proofErr w:type="spellEnd"/>
      <w:r w:rsidRPr="00A31100">
        <w:rPr>
          <w:i/>
          <w:sz w:val="22"/>
          <w:szCs w:val="22"/>
        </w:rPr>
        <w:t xml:space="preserve"> и противопожарном режиме на территории объектов работникам подрядных организаций</w:t>
      </w:r>
      <w:r w:rsidR="0023028A" w:rsidRPr="00A31100">
        <w:rPr>
          <w:i/>
          <w:sz w:val="22"/>
          <w:szCs w:val="22"/>
        </w:rPr>
        <w:t xml:space="preserve">, </w:t>
      </w:r>
      <w:r w:rsidRPr="00A31100">
        <w:rPr>
          <w:i/>
          <w:sz w:val="22"/>
          <w:szCs w:val="22"/>
        </w:rPr>
        <w:t>или неустойки за нарушение п.</w:t>
      </w:r>
      <w:r w:rsidR="0023028A" w:rsidRPr="00A31100">
        <w:rPr>
          <w:i/>
          <w:sz w:val="22"/>
          <w:szCs w:val="22"/>
        </w:rPr>
        <w:t>6.9, 6.27</w:t>
      </w:r>
      <w:r w:rsidRPr="00A31100">
        <w:rPr>
          <w:i/>
          <w:sz w:val="22"/>
          <w:szCs w:val="22"/>
        </w:rPr>
        <w:t>.</w:t>
      </w:r>
      <w:proofErr w:type="gramEnd"/>
      <w:r w:rsidRPr="00A31100">
        <w:rPr>
          <w:i/>
          <w:sz w:val="22"/>
          <w:szCs w:val="22"/>
        </w:rPr>
        <w:t xml:space="preserve"> Договора (</w:t>
      </w:r>
      <w:r w:rsidR="006879DC" w:rsidRPr="00A31100">
        <w:rPr>
          <w:i/>
          <w:sz w:val="22"/>
          <w:szCs w:val="22"/>
        </w:rPr>
        <w:t>п</w:t>
      </w:r>
      <w:r w:rsidRPr="00A31100">
        <w:rPr>
          <w:i/>
          <w:sz w:val="22"/>
          <w:szCs w:val="22"/>
        </w:rPr>
        <w:t>1</w:t>
      </w:r>
      <w:r w:rsidR="0023028A" w:rsidRPr="00A31100">
        <w:rPr>
          <w:i/>
          <w:sz w:val="22"/>
          <w:szCs w:val="22"/>
        </w:rPr>
        <w:t>2</w:t>
      </w:r>
      <w:r w:rsidRPr="00A31100">
        <w:rPr>
          <w:i/>
          <w:sz w:val="22"/>
          <w:szCs w:val="22"/>
        </w:rPr>
        <w:t>.2 Договора), или неустойки за нарушение п.</w:t>
      </w:r>
      <w:r w:rsidR="0023028A" w:rsidRPr="00A31100">
        <w:rPr>
          <w:i/>
          <w:sz w:val="22"/>
          <w:szCs w:val="22"/>
        </w:rPr>
        <w:t>6.7</w:t>
      </w:r>
      <w:r w:rsidR="006879DC" w:rsidRPr="00A31100">
        <w:rPr>
          <w:i/>
          <w:sz w:val="22"/>
          <w:szCs w:val="22"/>
        </w:rPr>
        <w:t>. Договора.</w:t>
      </w:r>
    </w:p>
    <w:p w:rsidR="009D33F3" w:rsidRPr="00A31100" w:rsidRDefault="009D33F3" w:rsidP="007A3418">
      <w:pPr>
        <w:pStyle w:val="a6"/>
        <w:numPr>
          <w:ilvl w:val="0"/>
          <w:numId w:val="23"/>
        </w:numPr>
        <w:tabs>
          <w:tab w:val="left" w:pos="851"/>
        </w:tabs>
        <w:ind w:left="851" w:hanging="284"/>
        <w:jc w:val="both"/>
        <w:rPr>
          <w:i/>
          <w:sz w:val="22"/>
          <w:szCs w:val="22"/>
        </w:rPr>
      </w:pPr>
      <w:r w:rsidRPr="00A31100">
        <w:rPr>
          <w:i/>
          <w:sz w:val="22"/>
          <w:szCs w:val="22"/>
        </w:rPr>
        <w:t>суммы задолженности Подрядчика по оплате Подрядчиком возмещения Заказчику, предусмотренных п.1</w:t>
      </w:r>
      <w:r w:rsidR="0023028A" w:rsidRPr="00A31100">
        <w:rPr>
          <w:i/>
          <w:sz w:val="22"/>
          <w:szCs w:val="22"/>
        </w:rPr>
        <w:t>2</w:t>
      </w:r>
      <w:r w:rsidRPr="00A31100">
        <w:rPr>
          <w:i/>
          <w:sz w:val="22"/>
          <w:szCs w:val="22"/>
        </w:rPr>
        <w:t>.</w:t>
      </w:r>
      <w:r w:rsidR="0023028A" w:rsidRPr="00A31100">
        <w:rPr>
          <w:i/>
          <w:sz w:val="22"/>
          <w:szCs w:val="22"/>
        </w:rPr>
        <w:t>10</w:t>
      </w:r>
      <w:r w:rsidRPr="00A31100">
        <w:rPr>
          <w:i/>
          <w:sz w:val="22"/>
          <w:szCs w:val="22"/>
        </w:rPr>
        <w:t xml:space="preserve"> Договора.</w:t>
      </w:r>
    </w:p>
    <w:p w:rsidR="006879DC" w:rsidRPr="00A31100" w:rsidRDefault="006879DC" w:rsidP="006879DC">
      <w:pPr>
        <w:pStyle w:val="a6"/>
        <w:tabs>
          <w:tab w:val="left" w:pos="851"/>
        </w:tabs>
        <w:ind w:left="851"/>
        <w:jc w:val="both"/>
        <w:rPr>
          <w:sz w:val="22"/>
          <w:szCs w:val="22"/>
        </w:rPr>
      </w:pPr>
    </w:p>
    <w:p w:rsidR="009D33F3" w:rsidRPr="00A31100" w:rsidRDefault="009D33F3" w:rsidP="007A3418">
      <w:pPr>
        <w:numPr>
          <w:ilvl w:val="1"/>
          <w:numId w:val="20"/>
        </w:numPr>
        <w:tabs>
          <w:tab w:val="left" w:pos="851"/>
        </w:tabs>
        <w:spacing w:after="120"/>
        <w:ind w:left="851" w:hanging="567"/>
        <w:jc w:val="both"/>
        <w:rPr>
          <w:i/>
          <w:sz w:val="22"/>
          <w:szCs w:val="22"/>
        </w:rPr>
      </w:pPr>
      <w:r w:rsidRPr="00A31100">
        <w:rPr>
          <w:i/>
          <w:sz w:val="22"/>
          <w:szCs w:val="22"/>
        </w:rPr>
        <w:t xml:space="preserve">Подрядчик принимает на себя обязательство и полную ответственность за любое увечье и травмы любого характера (включая смертельный исход) в отношении физических лиц, будь-то персонал Подрядчика или субподрядчика и прочих физических лиц, а также несет ответственность за повреждение или полную потерю какого-либо имущества, возникшие в результате или в ходе производства его Работ. Подрядчик возмещает за свой счет всякого рода ущерб, вред и расходы (включая юридические пошлины), связанные с увечьем, травмой или смертью, за исключением случаев, когда последние имеют место исключительно в результате доказанной вины Заказчика. Подрядчик за </w:t>
      </w:r>
      <w:r w:rsidRPr="00A31100">
        <w:rPr>
          <w:i/>
          <w:sz w:val="22"/>
          <w:szCs w:val="22"/>
        </w:rPr>
        <w:lastRenderedPageBreak/>
        <w:t>свой счет организует и обеспечивает безопасность своего персонала, персонала субподрядчиков и третьих лиц, привлеченных Подрядчиком.</w:t>
      </w:r>
    </w:p>
    <w:p w:rsidR="009D33F3" w:rsidRPr="00A31100" w:rsidRDefault="009D33F3" w:rsidP="007A3418">
      <w:pPr>
        <w:numPr>
          <w:ilvl w:val="1"/>
          <w:numId w:val="20"/>
        </w:numPr>
        <w:tabs>
          <w:tab w:val="left" w:pos="851"/>
        </w:tabs>
        <w:spacing w:after="120"/>
        <w:ind w:left="851" w:hanging="567"/>
        <w:jc w:val="both"/>
        <w:rPr>
          <w:i/>
          <w:sz w:val="22"/>
          <w:szCs w:val="22"/>
        </w:rPr>
      </w:pPr>
      <w:r w:rsidRPr="00A31100">
        <w:rPr>
          <w:i/>
          <w:sz w:val="22"/>
          <w:szCs w:val="22"/>
        </w:rPr>
        <w:t>В случае возникновения споров, претензий и требований со стороны третьих лиц, связанных как с нарушением их прав, в том числе патентных прав, прав на использование товарных знаков, использования Подрядчиком и/или его субподрядчиками в Работах и на Объекте названий строительной техники, строительных материалов и оборудования, либо связанных как с использованием Заказчиком результата выполненных Подрядчиком по настоящему Договору Работ, так и с процессом выполнения Подрядчиком Работ по настоящему Договору, Подрядчик обязуется урегулировать такие споры за счет собственных сил и средств, а также принимает на себя всю ответственность за возможные нарушения указанных выше прав третьих лиц. Настоящим Стороны согласились, что Заказчик не несет никакой ответственности в случае предъявления к нему претензий, требований и исков третьих лиц по основаниям, предусмотренным настоящим пунктом, и обращает их в порядке регресса к Подрядчику.</w:t>
      </w:r>
    </w:p>
    <w:p w:rsidR="009951EE" w:rsidRPr="00A31100" w:rsidRDefault="009951EE" w:rsidP="009951EE">
      <w:pPr>
        <w:tabs>
          <w:tab w:val="left" w:pos="851"/>
        </w:tabs>
        <w:ind w:left="284"/>
        <w:rPr>
          <w:i/>
          <w:sz w:val="22"/>
          <w:szCs w:val="22"/>
          <w:u w:val="single"/>
        </w:rPr>
      </w:pPr>
      <w:r w:rsidRPr="00A31100">
        <w:rPr>
          <w:i/>
          <w:sz w:val="22"/>
          <w:szCs w:val="22"/>
        </w:rPr>
        <w:t xml:space="preserve">  12.16 </w:t>
      </w:r>
      <w:r w:rsidRPr="00A31100">
        <w:rPr>
          <w:i/>
          <w:sz w:val="22"/>
          <w:szCs w:val="22"/>
          <w:u w:val="single"/>
        </w:rPr>
        <w:t>Заказчик уплачивает неустойку Подрядчику в случаях:</w:t>
      </w:r>
    </w:p>
    <w:p w:rsidR="009951EE" w:rsidRPr="00A31100" w:rsidRDefault="009951EE" w:rsidP="00250F30">
      <w:pPr>
        <w:tabs>
          <w:tab w:val="left" w:pos="851"/>
        </w:tabs>
        <w:ind w:left="284"/>
        <w:jc w:val="both"/>
        <w:rPr>
          <w:i/>
          <w:sz w:val="22"/>
          <w:szCs w:val="22"/>
        </w:rPr>
      </w:pPr>
      <w:r w:rsidRPr="00A31100">
        <w:rPr>
          <w:i/>
          <w:sz w:val="22"/>
          <w:szCs w:val="22"/>
        </w:rPr>
        <w:t xml:space="preserve">         </w:t>
      </w:r>
    </w:p>
    <w:p w:rsidR="009951EE" w:rsidRPr="00A31100" w:rsidRDefault="009951EE" w:rsidP="009951EE">
      <w:pPr>
        <w:tabs>
          <w:tab w:val="left" w:pos="851"/>
        </w:tabs>
        <w:ind w:left="284"/>
        <w:jc w:val="both"/>
        <w:rPr>
          <w:i/>
          <w:sz w:val="22"/>
          <w:szCs w:val="22"/>
        </w:rPr>
      </w:pPr>
      <w:r w:rsidRPr="00A31100">
        <w:rPr>
          <w:i/>
          <w:sz w:val="22"/>
          <w:szCs w:val="22"/>
        </w:rPr>
        <w:t xml:space="preserve">        </w:t>
      </w:r>
      <w:r w:rsidR="004C37D1" w:rsidRPr="00A31100">
        <w:rPr>
          <w:i/>
          <w:sz w:val="22"/>
          <w:szCs w:val="22"/>
        </w:rPr>
        <w:t xml:space="preserve"> </w:t>
      </w:r>
      <w:r w:rsidR="00250F30" w:rsidRPr="00A31100">
        <w:rPr>
          <w:b/>
          <w:sz w:val="22"/>
          <w:szCs w:val="22"/>
        </w:rPr>
        <w:t>А</w:t>
      </w:r>
      <w:r w:rsidRPr="00A31100">
        <w:rPr>
          <w:b/>
          <w:sz w:val="22"/>
          <w:szCs w:val="22"/>
        </w:rPr>
        <w:t>)</w:t>
      </w:r>
      <w:r w:rsidRPr="00A31100">
        <w:rPr>
          <w:i/>
          <w:sz w:val="22"/>
          <w:szCs w:val="22"/>
        </w:rPr>
        <w:t xml:space="preserve"> За нарушение Заказчиком сроков оплаты выполненных работ, согласно п. 9.1 - неустойку (пени) в размере </w:t>
      </w:r>
      <w:r w:rsidRPr="00A31100">
        <w:rPr>
          <w:b/>
          <w:i/>
          <w:sz w:val="22"/>
          <w:szCs w:val="22"/>
        </w:rPr>
        <w:t>0,35% (ноль целых тридцать пять сотых)</w:t>
      </w:r>
      <w:r w:rsidRPr="00A31100">
        <w:rPr>
          <w:i/>
          <w:sz w:val="22"/>
          <w:szCs w:val="22"/>
        </w:rPr>
        <w:t xml:space="preserve"> от общей стоимости  Работ по Договору/Дополнительному соглашению (включая стоимость работ, материалов и оборудования) каждый день просрочки исполнен</w:t>
      </w:r>
      <w:r w:rsidR="00B9072F" w:rsidRPr="00A31100">
        <w:rPr>
          <w:i/>
          <w:sz w:val="22"/>
          <w:szCs w:val="22"/>
        </w:rPr>
        <w:t>ия обязательства, но не более 10</w:t>
      </w:r>
      <w:r w:rsidRPr="00A31100">
        <w:rPr>
          <w:i/>
          <w:sz w:val="22"/>
          <w:szCs w:val="22"/>
        </w:rPr>
        <w:t>% от цены Договора/Дополнительного соглашения.</w:t>
      </w:r>
    </w:p>
    <w:p w:rsidR="009951EE" w:rsidRPr="00A31100" w:rsidRDefault="009951EE" w:rsidP="009951EE">
      <w:pPr>
        <w:tabs>
          <w:tab w:val="left" w:pos="851"/>
        </w:tabs>
        <w:ind w:left="284"/>
        <w:jc w:val="both"/>
        <w:rPr>
          <w:i/>
          <w:sz w:val="22"/>
          <w:szCs w:val="22"/>
        </w:rPr>
      </w:pPr>
      <w:r w:rsidRPr="00A31100">
        <w:rPr>
          <w:b/>
          <w:sz w:val="22"/>
          <w:szCs w:val="22"/>
        </w:rPr>
        <w:t xml:space="preserve">       </w:t>
      </w:r>
      <w:r w:rsidR="004C37D1" w:rsidRPr="00A31100">
        <w:rPr>
          <w:b/>
          <w:sz w:val="22"/>
          <w:szCs w:val="22"/>
        </w:rPr>
        <w:t xml:space="preserve">  </w:t>
      </w:r>
      <w:r w:rsidR="00250F30" w:rsidRPr="00A31100">
        <w:rPr>
          <w:b/>
          <w:sz w:val="22"/>
          <w:szCs w:val="22"/>
        </w:rPr>
        <w:t>Б</w:t>
      </w:r>
      <w:r w:rsidRPr="00A31100">
        <w:rPr>
          <w:b/>
          <w:sz w:val="22"/>
          <w:szCs w:val="22"/>
        </w:rPr>
        <w:t>)</w:t>
      </w:r>
      <w:r w:rsidRPr="00A31100">
        <w:rPr>
          <w:i/>
          <w:sz w:val="22"/>
          <w:szCs w:val="22"/>
        </w:rPr>
        <w:t xml:space="preserve"> За нарушение Заказчиком сроков возврата резервной суммы - неустойку (пени) в размере </w:t>
      </w:r>
      <w:r w:rsidRPr="00A31100">
        <w:rPr>
          <w:b/>
          <w:i/>
          <w:sz w:val="22"/>
          <w:szCs w:val="22"/>
        </w:rPr>
        <w:t>0,35% (ноль целых тридцать пять сотых)</w:t>
      </w:r>
      <w:r w:rsidRPr="00A31100">
        <w:rPr>
          <w:i/>
          <w:sz w:val="22"/>
          <w:szCs w:val="22"/>
        </w:rPr>
        <w:t xml:space="preserve"> от общей стоимости  Работ по Договору/Дополнительному соглашению (включая стоимость работ, материалов и оборудования) каждый день просрочки исполнен</w:t>
      </w:r>
      <w:r w:rsidR="00B9072F" w:rsidRPr="00A31100">
        <w:rPr>
          <w:i/>
          <w:sz w:val="22"/>
          <w:szCs w:val="22"/>
        </w:rPr>
        <w:t>ия обязательства, но не более 10</w:t>
      </w:r>
      <w:r w:rsidRPr="00A31100">
        <w:rPr>
          <w:i/>
          <w:sz w:val="22"/>
          <w:szCs w:val="22"/>
        </w:rPr>
        <w:t>% от цены Договора/Дополнительного соглашения.</w:t>
      </w:r>
    </w:p>
    <w:p w:rsidR="006879DC" w:rsidRPr="00A31100" w:rsidRDefault="006879DC" w:rsidP="006879DC">
      <w:pPr>
        <w:tabs>
          <w:tab w:val="left" w:pos="851"/>
        </w:tabs>
        <w:spacing w:after="120"/>
        <w:jc w:val="both"/>
        <w:rPr>
          <w:i/>
          <w:sz w:val="22"/>
          <w:szCs w:val="22"/>
        </w:rPr>
      </w:pPr>
    </w:p>
    <w:p w:rsidR="00DB6A3D" w:rsidRPr="00A31100" w:rsidRDefault="00DB6A3D" w:rsidP="007A3418">
      <w:pPr>
        <w:pStyle w:val="a6"/>
        <w:numPr>
          <w:ilvl w:val="0"/>
          <w:numId w:val="20"/>
        </w:numPr>
        <w:tabs>
          <w:tab w:val="left" w:pos="851"/>
        </w:tabs>
        <w:spacing w:after="120"/>
        <w:jc w:val="center"/>
        <w:rPr>
          <w:b/>
          <w:i/>
          <w:sz w:val="22"/>
          <w:szCs w:val="22"/>
        </w:rPr>
      </w:pPr>
      <w:r w:rsidRPr="00A31100">
        <w:rPr>
          <w:b/>
          <w:i/>
          <w:sz w:val="22"/>
          <w:szCs w:val="22"/>
        </w:rPr>
        <w:t>ОБСТОЯТЕЛЬСТВА НЕПРЕОДОЛИМОЙ СИЛЫ (ОНС)</w:t>
      </w:r>
    </w:p>
    <w:p w:rsidR="00DB6A3D" w:rsidRPr="00A31100" w:rsidRDefault="00DB6A3D" w:rsidP="007A3418">
      <w:pPr>
        <w:numPr>
          <w:ilvl w:val="1"/>
          <w:numId w:val="20"/>
        </w:numPr>
        <w:tabs>
          <w:tab w:val="left" w:pos="851"/>
        </w:tabs>
        <w:spacing w:after="120"/>
        <w:ind w:left="851" w:hanging="567"/>
        <w:jc w:val="both"/>
        <w:rPr>
          <w:i/>
          <w:sz w:val="22"/>
          <w:szCs w:val="22"/>
        </w:rPr>
      </w:pPr>
      <w:r w:rsidRPr="00A31100">
        <w:rPr>
          <w:i/>
          <w:sz w:val="22"/>
          <w:szCs w:val="22"/>
        </w:rPr>
        <w:t>Стороны освобождаются от ответственности за частичное или полное неисполнение обязательств по настоящему Договору, если оно явилось следствием действия обстоятельств непреодолимой силы на время действия этих обстоятельств в случаях, когда эти обстоятельства непосредственно повлияли на исполнение настоящего Договора.</w:t>
      </w:r>
    </w:p>
    <w:p w:rsidR="00DB6A3D" w:rsidRPr="00A31100" w:rsidRDefault="00DB6A3D" w:rsidP="007A3418">
      <w:pPr>
        <w:numPr>
          <w:ilvl w:val="1"/>
          <w:numId w:val="20"/>
        </w:numPr>
        <w:tabs>
          <w:tab w:val="left" w:pos="851"/>
        </w:tabs>
        <w:spacing w:after="120"/>
        <w:ind w:left="851" w:hanging="567"/>
        <w:jc w:val="both"/>
        <w:rPr>
          <w:i/>
          <w:sz w:val="22"/>
          <w:szCs w:val="22"/>
        </w:rPr>
      </w:pPr>
      <w:r w:rsidRPr="00A31100">
        <w:rPr>
          <w:i/>
          <w:sz w:val="22"/>
          <w:szCs w:val="22"/>
        </w:rPr>
        <w:t>Если в результате обстоятельств непреодолимой силы Объекту был нанесен значительный, по мнению одной из Сторон, ущерб, то эта Сторона обязана уведомить об этом другую в трехдневный срок, после чего Стороны обязаны обсудить целесообразность дальнейшего продолжения Работ на Объекте и  подписать дополнительное соглашение с обязательным указанием новых сроков, порядка ведения и Стоимости работ, которое с момента его подписания становится неотъемлемой частью настоящего Договора, либо инициировать процедуру расторжения Договора.</w:t>
      </w:r>
    </w:p>
    <w:p w:rsidR="00DB6A3D" w:rsidRPr="00A31100" w:rsidRDefault="00DB6A3D" w:rsidP="007A3418">
      <w:pPr>
        <w:numPr>
          <w:ilvl w:val="1"/>
          <w:numId w:val="20"/>
        </w:numPr>
        <w:tabs>
          <w:tab w:val="left" w:pos="851"/>
        </w:tabs>
        <w:spacing w:after="120"/>
        <w:ind w:left="851" w:hanging="567"/>
        <w:jc w:val="both"/>
        <w:rPr>
          <w:i/>
          <w:sz w:val="22"/>
          <w:szCs w:val="22"/>
        </w:rPr>
      </w:pPr>
      <w:r w:rsidRPr="00A31100">
        <w:rPr>
          <w:i/>
          <w:sz w:val="22"/>
          <w:szCs w:val="22"/>
        </w:rPr>
        <w:t>Если, по мнению Сторон, Работы могут быть продолжены в порядке, действовавшем согласно настоящему Договору до начала действия обстоятельств непреодолимой силы, то срок исполнения обязательств по настоящему Договору продлевается соразмерно времени, в течение которого действовали обстоятельства непреодолимой силы и их последствия.</w:t>
      </w:r>
    </w:p>
    <w:p w:rsidR="00DB6A3D" w:rsidRPr="00A31100" w:rsidRDefault="00DB6A3D" w:rsidP="007A3418">
      <w:pPr>
        <w:numPr>
          <w:ilvl w:val="1"/>
          <w:numId w:val="20"/>
        </w:numPr>
        <w:tabs>
          <w:tab w:val="left" w:pos="851"/>
        </w:tabs>
        <w:spacing w:after="120"/>
        <w:ind w:left="851" w:hanging="567"/>
        <w:jc w:val="both"/>
        <w:rPr>
          <w:i/>
          <w:sz w:val="22"/>
          <w:szCs w:val="22"/>
        </w:rPr>
      </w:pPr>
      <w:r w:rsidRPr="00A31100">
        <w:rPr>
          <w:i/>
          <w:sz w:val="22"/>
          <w:szCs w:val="22"/>
        </w:rPr>
        <w:t>ОНС означает любые чрезвычайные и непредотвратимые обстоятельства, включая, но, не ограничиваясь следующим:</w:t>
      </w:r>
    </w:p>
    <w:p w:rsidR="00DB6A3D" w:rsidRPr="00A31100" w:rsidRDefault="00DB6A3D" w:rsidP="007A3418">
      <w:pPr>
        <w:pStyle w:val="a6"/>
        <w:numPr>
          <w:ilvl w:val="1"/>
          <w:numId w:val="22"/>
        </w:numPr>
        <w:tabs>
          <w:tab w:val="clear" w:pos="612"/>
          <w:tab w:val="num" w:pos="851"/>
        </w:tabs>
        <w:spacing w:after="120"/>
        <w:ind w:left="851" w:hanging="425"/>
        <w:jc w:val="both"/>
        <w:rPr>
          <w:i/>
          <w:sz w:val="22"/>
          <w:szCs w:val="22"/>
        </w:rPr>
      </w:pPr>
      <w:r w:rsidRPr="00A31100">
        <w:rPr>
          <w:i/>
          <w:sz w:val="22"/>
          <w:szCs w:val="22"/>
        </w:rPr>
        <w:t xml:space="preserve">война и другие агрессии (будь то </w:t>
      </w:r>
      <w:proofErr w:type="gramStart"/>
      <w:r w:rsidRPr="00A31100">
        <w:rPr>
          <w:i/>
          <w:sz w:val="22"/>
          <w:szCs w:val="22"/>
        </w:rPr>
        <w:t>война</w:t>
      </w:r>
      <w:proofErr w:type="gramEnd"/>
      <w:r w:rsidRPr="00A31100">
        <w:rPr>
          <w:i/>
          <w:sz w:val="22"/>
          <w:szCs w:val="22"/>
        </w:rPr>
        <w:t xml:space="preserve"> объявленная или нет), мобилизация или эмбарго;</w:t>
      </w:r>
    </w:p>
    <w:p w:rsidR="00DB6A3D" w:rsidRPr="00A31100" w:rsidRDefault="00DB6A3D" w:rsidP="007A3418">
      <w:pPr>
        <w:pStyle w:val="a6"/>
        <w:numPr>
          <w:ilvl w:val="1"/>
          <w:numId w:val="22"/>
        </w:numPr>
        <w:tabs>
          <w:tab w:val="clear" w:pos="612"/>
          <w:tab w:val="num" w:pos="851"/>
        </w:tabs>
        <w:spacing w:after="120"/>
        <w:ind w:left="851" w:hanging="425"/>
        <w:jc w:val="both"/>
        <w:rPr>
          <w:i/>
          <w:sz w:val="22"/>
          <w:szCs w:val="22"/>
        </w:rPr>
      </w:pPr>
      <w:r w:rsidRPr="00A31100">
        <w:rPr>
          <w:i/>
          <w:sz w:val="22"/>
          <w:szCs w:val="22"/>
        </w:rPr>
        <w:t>массовая ионизирующая радиация или массовое радиоактивное заражение от любого атомного топлива или любыми радиоактивными отходами, взрывными веществами или другими опасными компонентами атомных взрывных устройств от любого источника;</w:t>
      </w:r>
    </w:p>
    <w:p w:rsidR="00DB6A3D" w:rsidRPr="00A31100" w:rsidRDefault="00DB6A3D" w:rsidP="007A3418">
      <w:pPr>
        <w:pStyle w:val="a6"/>
        <w:numPr>
          <w:ilvl w:val="1"/>
          <w:numId w:val="22"/>
        </w:numPr>
        <w:tabs>
          <w:tab w:val="clear" w:pos="612"/>
          <w:tab w:val="num" w:pos="851"/>
        </w:tabs>
        <w:spacing w:after="120"/>
        <w:ind w:left="851" w:hanging="425"/>
        <w:jc w:val="both"/>
        <w:rPr>
          <w:i/>
          <w:sz w:val="22"/>
          <w:szCs w:val="22"/>
        </w:rPr>
      </w:pPr>
      <w:r w:rsidRPr="00A31100">
        <w:rPr>
          <w:i/>
          <w:sz w:val="22"/>
          <w:szCs w:val="22"/>
        </w:rPr>
        <w:t>восстание, революция, свержение существующего строя и установление военной власти, гражданская война;</w:t>
      </w:r>
    </w:p>
    <w:p w:rsidR="00DB6A3D" w:rsidRPr="00A31100" w:rsidRDefault="00DB6A3D" w:rsidP="007A3418">
      <w:pPr>
        <w:pStyle w:val="a6"/>
        <w:numPr>
          <w:ilvl w:val="1"/>
          <w:numId w:val="22"/>
        </w:numPr>
        <w:tabs>
          <w:tab w:val="clear" w:pos="612"/>
          <w:tab w:val="num" w:pos="851"/>
        </w:tabs>
        <w:spacing w:after="120"/>
        <w:ind w:left="851" w:hanging="425"/>
        <w:jc w:val="both"/>
        <w:rPr>
          <w:i/>
          <w:sz w:val="22"/>
          <w:szCs w:val="22"/>
        </w:rPr>
      </w:pPr>
      <w:r w:rsidRPr="00A31100">
        <w:rPr>
          <w:i/>
          <w:sz w:val="22"/>
          <w:szCs w:val="22"/>
        </w:rPr>
        <w:t>массовые беспорядки, столкновения, забастовки.</w:t>
      </w:r>
    </w:p>
    <w:p w:rsidR="00DB6A3D" w:rsidRPr="00A31100" w:rsidRDefault="00DB6A3D" w:rsidP="007A3418">
      <w:pPr>
        <w:numPr>
          <w:ilvl w:val="1"/>
          <w:numId w:val="20"/>
        </w:numPr>
        <w:tabs>
          <w:tab w:val="left" w:pos="851"/>
        </w:tabs>
        <w:spacing w:after="120"/>
        <w:ind w:left="851" w:hanging="567"/>
        <w:jc w:val="both"/>
        <w:rPr>
          <w:i/>
          <w:sz w:val="22"/>
          <w:szCs w:val="22"/>
        </w:rPr>
      </w:pPr>
      <w:r w:rsidRPr="00A31100">
        <w:rPr>
          <w:i/>
          <w:sz w:val="22"/>
          <w:szCs w:val="22"/>
        </w:rPr>
        <w:t>Действия третьих лиц, привлеченных Сторонами по настоящему Договору к исполнению настоящего Договора, ОНС не являются. Факт наступления обстоятельств непреодолимой силы должен быть подтвержден компетентными государственными органами.</w:t>
      </w:r>
    </w:p>
    <w:p w:rsidR="00DB6A3D" w:rsidRPr="00A31100" w:rsidRDefault="00DB6A3D" w:rsidP="007A3418">
      <w:pPr>
        <w:numPr>
          <w:ilvl w:val="1"/>
          <w:numId w:val="20"/>
        </w:numPr>
        <w:tabs>
          <w:tab w:val="left" w:pos="851"/>
        </w:tabs>
        <w:spacing w:after="120"/>
        <w:ind w:left="851" w:hanging="567"/>
        <w:jc w:val="both"/>
        <w:rPr>
          <w:i/>
          <w:sz w:val="22"/>
          <w:szCs w:val="22"/>
        </w:rPr>
      </w:pPr>
      <w:r w:rsidRPr="00A31100">
        <w:rPr>
          <w:i/>
          <w:sz w:val="22"/>
          <w:szCs w:val="22"/>
        </w:rPr>
        <w:t xml:space="preserve">При изменениях законодательных и нормативных актов, ухудшающих положение Сторон по сравнению с их состоянием на момент заключения настоящего Договора и приводящих к дополнительным затратам времени или денежных средств, действующие на дату начала действия </w:t>
      </w:r>
      <w:r w:rsidRPr="00A31100">
        <w:rPr>
          <w:i/>
          <w:sz w:val="22"/>
          <w:szCs w:val="22"/>
        </w:rPr>
        <w:lastRenderedPageBreak/>
        <w:t>изменений законодательных и нормативных актов договоренности по срокам и стоимости работ на Объекте могут быть соответствующим образом скорректированы Сторонами и закреплены дополнительным соглашением, становящимся с момента его подписания неотъемлемой частью настоящего Договора.</w:t>
      </w:r>
    </w:p>
    <w:p w:rsidR="00DB6A3D" w:rsidRPr="00A31100" w:rsidRDefault="00DB6A3D" w:rsidP="007A3418">
      <w:pPr>
        <w:numPr>
          <w:ilvl w:val="1"/>
          <w:numId w:val="20"/>
        </w:numPr>
        <w:tabs>
          <w:tab w:val="left" w:pos="851"/>
        </w:tabs>
        <w:spacing w:after="120"/>
        <w:ind w:left="851" w:hanging="567"/>
        <w:jc w:val="both"/>
        <w:rPr>
          <w:i/>
          <w:sz w:val="22"/>
          <w:szCs w:val="22"/>
        </w:rPr>
      </w:pPr>
      <w:r w:rsidRPr="00A31100">
        <w:rPr>
          <w:i/>
          <w:sz w:val="22"/>
          <w:szCs w:val="22"/>
        </w:rPr>
        <w:t>Если одна из Сторон считает, что наступили ОНС, которые могут повлиять на выполнение ею своих обязательств, она должна сообщить другой Стороне в трехдневный срок с даты их наступления с приложением документов, подтверждающих наступление ОНС.</w:t>
      </w:r>
    </w:p>
    <w:p w:rsidR="00DB6A3D" w:rsidRPr="00A31100" w:rsidRDefault="00DB6A3D" w:rsidP="007A3418">
      <w:pPr>
        <w:numPr>
          <w:ilvl w:val="1"/>
          <w:numId w:val="20"/>
        </w:numPr>
        <w:tabs>
          <w:tab w:val="left" w:pos="851"/>
        </w:tabs>
        <w:spacing w:after="120"/>
        <w:ind w:left="851" w:hanging="567"/>
        <w:jc w:val="both"/>
        <w:rPr>
          <w:i/>
          <w:sz w:val="22"/>
          <w:szCs w:val="22"/>
        </w:rPr>
      </w:pPr>
      <w:r w:rsidRPr="00A31100">
        <w:rPr>
          <w:i/>
          <w:sz w:val="22"/>
          <w:szCs w:val="22"/>
        </w:rPr>
        <w:t>При наступлении любых ОНС, Подрядчик обязуется продолжать исполнять свои договорные обязательства, насколько это реально возможно в данных условиях. Подрядчик при этом извещает Заказчика о тех действиях, которые он собирается предпринять, включая любые реальные альтернативные методы исполнения, не подверженные ОНС. Подрядчик также обязуется не предпринимать никаких действий без согласования с Заказчиком.</w:t>
      </w:r>
    </w:p>
    <w:p w:rsidR="009D33F3" w:rsidRPr="00A31100" w:rsidRDefault="00DB6A3D" w:rsidP="007A3418">
      <w:pPr>
        <w:numPr>
          <w:ilvl w:val="1"/>
          <w:numId w:val="20"/>
        </w:numPr>
        <w:tabs>
          <w:tab w:val="left" w:pos="851"/>
        </w:tabs>
        <w:spacing w:after="120"/>
        <w:ind w:left="851" w:hanging="567"/>
        <w:jc w:val="both"/>
        <w:rPr>
          <w:i/>
          <w:sz w:val="22"/>
          <w:szCs w:val="22"/>
        </w:rPr>
      </w:pPr>
      <w:r w:rsidRPr="00A31100">
        <w:rPr>
          <w:i/>
          <w:sz w:val="22"/>
          <w:szCs w:val="22"/>
        </w:rPr>
        <w:t>В случае если ОНС продолжаются более 2 (Двух) месяцев, то Стороны проводят переговоры о целесообразности продолжения выполнения настоящего Договора. При этом уже выполненные и документально подтвержденные Работы и поставленная продукция должны быть приняты и оплачены.</w:t>
      </w:r>
    </w:p>
    <w:p w:rsidR="009D33F3" w:rsidRPr="00A31100" w:rsidRDefault="009D33F3" w:rsidP="007A3418">
      <w:pPr>
        <w:numPr>
          <w:ilvl w:val="0"/>
          <w:numId w:val="20"/>
        </w:numPr>
        <w:tabs>
          <w:tab w:val="left" w:pos="567"/>
          <w:tab w:val="left" w:pos="851"/>
        </w:tabs>
        <w:spacing w:after="120"/>
        <w:ind w:left="851" w:hanging="567"/>
        <w:jc w:val="center"/>
        <w:rPr>
          <w:b/>
          <w:i/>
          <w:sz w:val="22"/>
          <w:szCs w:val="22"/>
        </w:rPr>
      </w:pPr>
      <w:r w:rsidRPr="00A31100">
        <w:rPr>
          <w:b/>
          <w:i/>
          <w:sz w:val="22"/>
          <w:szCs w:val="22"/>
        </w:rPr>
        <w:t>РАЗРЕШЕНИЕ СПОРОВ МЕЖДУ СТОРОНАМИ</w:t>
      </w:r>
    </w:p>
    <w:p w:rsidR="009D33F3" w:rsidRPr="00A31100" w:rsidRDefault="009D33F3" w:rsidP="007A3418">
      <w:pPr>
        <w:numPr>
          <w:ilvl w:val="1"/>
          <w:numId w:val="20"/>
        </w:numPr>
        <w:tabs>
          <w:tab w:val="left" w:pos="851"/>
        </w:tabs>
        <w:spacing w:after="120"/>
        <w:ind w:left="851" w:hanging="567"/>
        <w:jc w:val="both"/>
        <w:rPr>
          <w:i/>
          <w:sz w:val="22"/>
          <w:szCs w:val="22"/>
        </w:rPr>
      </w:pPr>
      <w:r w:rsidRPr="00A31100">
        <w:rPr>
          <w:i/>
          <w:sz w:val="22"/>
          <w:szCs w:val="22"/>
        </w:rPr>
        <w:t>Спорные вопросы, возникающие в ходе исполнения настоящего договора, разрешаются сторонами путем переговоров, и возникшие договоренности (в случае достижения договоренностей) в обязательном порядке фиксируются дополнительным соглашением сторон или протоколом, становящимися с момента их подписания неотъемлемой частью настоящего договора.</w:t>
      </w:r>
    </w:p>
    <w:p w:rsidR="009D33F3" w:rsidRPr="00A31100" w:rsidRDefault="009D33F3" w:rsidP="007A3418">
      <w:pPr>
        <w:numPr>
          <w:ilvl w:val="1"/>
          <w:numId w:val="20"/>
        </w:numPr>
        <w:tabs>
          <w:tab w:val="left" w:pos="851"/>
        </w:tabs>
        <w:spacing w:after="120"/>
        <w:ind w:left="851" w:hanging="567"/>
        <w:jc w:val="both"/>
        <w:rPr>
          <w:i/>
          <w:sz w:val="22"/>
          <w:szCs w:val="22"/>
        </w:rPr>
      </w:pPr>
      <w:proofErr w:type="gramStart"/>
      <w:r w:rsidRPr="00A31100">
        <w:rPr>
          <w:i/>
          <w:sz w:val="22"/>
          <w:szCs w:val="22"/>
        </w:rPr>
        <w:t>Если, по мнению одной из Сторон, не имеется возможности разрешить возникший между Сторонами спор путем переговоров, то все споры по настоящему Договору или в связи с ним, в т.ч. связанные с его заключением, исполнением, изменением, расторжением или признанием недействительным (полностью или частично), передаются на разрешение по выбору истца в Арбитражный суд города Москвы</w:t>
      </w:r>
      <w:r w:rsidR="00B9072F" w:rsidRPr="00A31100">
        <w:rPr>
          <w:i/>
          <w:sz w:val="22"/>
          <w:szCs w:val="22"/>
        </w:rPr>
        <w:t xml:space="preserve">. </w:t>
      </w:r>
      <w:proofErr w:type="gramEnd"/>
    </w:p>
    <w:p w:rsidR="009D33F3" w:rsidRPr="00A31100" w:rsidRDefault="009D33F3" w:rsidP="007A3418">
      <w:pPr>
        <w:numPr>
          <w:ilvl w:val="1"/>
          <w:numId w:val="20"/>
        </w:numPr>
        <w:tabs>
          <w:tab w:val="left" w:pos="851"/>
        </w:tabs>
        <w:spacing w:after="120"/>
        <w:ind w:left="851" w:hanging="567"/>
        <w:jc w:val="both"/>
        <w:rPr>
          <w:i/>
          <w:sz w:val="22"/>
          <w:szCs w:val="22"/>
        </w:rPr>
      </w:pPr>
      <w:r w:rsidRPr="00A31100">
        <w:rPr>
          <w:i/>
          <w:sz w:val="22"/>
          <w:szCs w:val="22"/>
        </w:rPr>
        <w:t>Арбитражная оговорка действует и в случае расторжения настоящего Договора.</w:t>
      </w:r>
    </w:p>
    <w:p w:rsidR="009D33F3" w:rsidRPr="00A31100" w:rsidRDefault="009D33F3" w:rsidP="007A3418">
      <w:pPr>
        <w:numPr>
          <w:ilvl w:val="0"/>
          <w:numId w:val="20"/>
        </w:numPr>
        <w:tabs>
          <w:tab w:val="left" w:pos="851"/>
        </w:tabs>
        <w:spacing w:after="120"/>
        <w:ind w:left="851" w:hanging="567"/>
        <w:jc w:val="center"/>
        <w:rPr>
          <w:b/>
          <w:i/>
          <w:sz w:val="22"/>
          <w:szCs w:val="22"/>
        </w:rPr>
      </w:pPr>
      <w:r w:rsidRPr="00A31100">
        <w:rPr>
          <w:b/>
          <w:i/>
          <w:sz w:val="22"/>
          <w:szCs w:val="22"/>
        </w:rPr>
        <w:t>ИЗМЕНЕНИЕ И ПРЕКРАЩЕНИЕ ДОГОВОРА</w:t>
      </w:r>
    </w:p>
    <w:p w:rsidR="009D33F3" w:rsidRPr="00A31100" w:rsidRDefault="009D33F3" w:rsidP="007A3418">
      <w:pPr>
        <w:numPr>
          <w:ilvl w:val="1"/>
          <w:numId w:val="20"/>
        </w:numPr>
        <w:tabs>
          <w:tab w:val="left" w:pos="540"/>
          <w:tab w:val="left" w:pos="567"/>
          <w:tab w:val="left" w:pos="851"/>
        </w:tabs>
        <w:spacing w:after="120"/>
        <w:ind w:left="851" w:hanging="567"/>
        <w:jc w:val="both"/>
        <w:rPr>
          <w:i/>
          <w:sz w:val="22"/>
          <w:szCs w:val="22"/>
        </w:rPr>
      </w:pPr>
      <w:r w:rsidRPr="00A31100">
        <w:rPr>
          <w:i/>
          <w:sz w:val="22"/>
          <w:szCs w:val="22"/>
        </w:rPr>
        <w:t xml:space="preserve">Любые изменения и дополнения в настоящий Договор (за исключением случаев, прямо предусмотренных в настоящем Договоре) вносятся по взаимному согласию Сторон и оформляются дополнительным соглашением, становящимся со дня его подписания неотъемлемой частью настоящего Договора.  В случае изменения реквизитов, указанных в Договоре, соответствующие изменения считаются внесенными с даты получения Стороной (Сторонами) соответствующего уведомления. </w:t>
      </w:r>
    </w:p>
    <w:p w:rsidR="009D33F3" w:rsidRPr="00A31100" w:rsidRDefault="009D33F3" w:rsidP="007A3418">
      <w:pPr>
        <w:numPr>
          <w:ilvl w:val="1"/>
          <w:numId w:val="20"/>
        </w:numPr>
        <w:tabs>
          <w:tab w:val="left" w:pos="540"/>
          <w:tab w:val="left" w:pos="567"/>
          <w:tab w:val="left" w:pos="851"/>
        </w:tabs>
        <w:ind w:left="851" w:hanging="567"/>
        <w:jc w:val="both"/>
        <w:rPr>
          <w:i/>
          <w:sz w:val="22"/>
          <w:szCs w:val="22"/>
        </w:rPr>
      </w:pPr>
      <w:r w:rsidRPr="00A31100">
        <w:rPr>
          <w:i/>
          <w:sz w:val="22"/>
          <w:szCs w:val="22"/>
        </w:rPr>
        <w:t xml:space="preserve">Заказчик вправе в любое время в одностороннем внесудебном порядке отказаться от исполнения Договора и/или любого из дополнительных соглашений к нему, в следующих случаях: </w:t>
      </w:r>
    </w:p>
    <w:p w:rsidR="009D33F3" w:rsidRPr="00A31100" w:rsidRDefault="009D33F3" w:rsidP="007A3418">
      <w:pPr>
        <w:numPr>
          <w:ilvl w:val="0"/>
          <w:numId w:val="6"/>
        </w:numPr>
        <w:tabs>
          <w:tab w:val="left" w:pos="851"/>
          <w:tab w:val="left" w:pos="993"/>
        </w:tabs>
        <w:ind w:left="851" w:hanging="284"/>
        <w:jc w:val="both"/>
        <w:rPr>
          <w:i/>
        </w:rPr>
      </w:pPr>
      <w:r w:rsidRPr="00A31100">
        <w:rPr>
          <w:i/>
        </w:rPr>
        <w:t xml:space="preserve"> просрочки  Подрядчиком  даты начала Работ более чем на 7 (Семь) календарных дней;</w:t>
      </w:r>
    </w:p>
    <w:p w:rsidR="009D33F3" w:rsidRPr="00A31100" w:rsidRDefault="009D33F3" w:rsidP="007A3418">
      <w:pPr>
        <w:numPr>
          <w:ilvl w:val="0"/>
          <w:numId w:val="6"/>
        </w:numPr>
        <w:tabs>
          <w:tab w:val="left" w:pos="851"/>
          <w:tab w:val="left" w:pos="993"/>
        </w:tabs>
        <w:ind w:left="851" w:hanging="284"/>
        <w:jc w:val="both"/>
        <w:rPr>
          <w:i/>
        </w:rPr>
      </w:pPr>
      <w:r w:rsidRPr="00A31100">
        <w:rPr>
          <w:i/>
        </w:rPr>
        <w:t xml:space="preserve"> просрочки  Подрядчиком  даты окончания Работ или даты окончания этапа Работ более чем на 7 (Семь) календарных дней;</w:t>
      </w:r>
    </w:p>
    <w:p w:rsidR="009D33F3" w:rsidRPr="00A31100" w:rsidRDefault="009D33F3" w:rsidP="007A3418">
      <w:pPr>
        <w:numPr>
          <w:ilvl w:val="0"/>
          <w:numId w:val="4"/>
        </w:numPr>
        <w:tabs>
          <w:tab w:val="clear" w:pos="360"/>
          <w:tab w:val="left" w:pos="851"/>
          <w:tab w:val="num" w:pos="900"/>
          <w:tab w:val="left" w:pos="993"/>
          <w:tab w:val="left" w:pos="1080"/>
        </w:tabs>
        <w:ind w:left="851" w:hanging="284"/>
        <w:jc w:val="both"/>
        <w:rPr>
          <w:i/>
        </w:rPr>
      </w:pPr>
      <w:r w:rsidRPr="00A31100">
        <w:rPr>
          <w:i/>
        </w:rPr>
        <w:t xml:space="preserve">систематического (более двух раз) нарушения Подрядчиком сроков выполнения отдельных видов Работ (этапов Работ при их наличии), предусмотренных Графиком производства работ;  </w:t>
      </w:r>
    </w:p>
    <w:p w:rsidR="009D33F3" w:rsidRPr="00A31100" w:rsidRDefault="009D33F3" w:rsidP="007A3418">
      <w:pPr>
        <w:numPr>
          <w:ilvl w:val="0"/>
          <w:numId w:val="6"/>
        </w:numPr>
        <w:tabs>
          <w:tab w:val="left" w:pos="851"/>
          <w:tab w:val="left" w:pos="993"/>
        </w:tabs>
        <w:ind w:left="851" w:hanging="284"/>
        <w:jc w:val="both"/>
        <w:rPr>
          <w:i/>
        </w:rPr>
      </w:pPr>
      <w:r w:rsidRPr="00A31100">
        <w:rPr>
          <w:i/>
        </w:rPr>
        <w:t>систематического (более двух раз) несоблюдения Подрядчиком требований к качеству Работ;</w:t>
      </w:r>
    </w:p>
    <w:p w:rsidR="009D33F3" w:rsidRPr="00A31100" w:rsidRDefault="009D33F3" w:rsidP="007A3418">
      <w:pPr>
        <w:numPr>
          <w:ilvl w:val="0"/>
          <w:numId w:val="4"/>
        </w:numPr>
        <w:tabs>
          <w:tab w:val="clear" w:pos="360"/>
          <w:tab w:val="left" w:pos="851"/>
          <w:tab w:val="num" w:pos="900"/>
          <w:tab w:val="left" w:pos="993"/>
          <w:tab w:val="left" w:pos="1080"/>
        </w:tabs>
        <w:ind w:left="851" w:hanging="284"/>
        <w:jc w:val="both"/>
        <w:rPr>
          <w:i/>
        </w:rPr>
      </w:pPr>
      <w:r w:rsidRPr="00A31100">
        <w:rPr>
          <w:i/>
        </w:rPr>
        <w:t>если недостатки результатов Работ в течение 15 календарных дней с момента получения требования об устранении недостатков не были устранены либо являются существенными и неустранимыми;</w:t>
      </w:r>
    </w:p>
    <w:p w:rsidR="009D33F3" w:rsidRPr="00A31100" w:rsidRDefault="009D33F3" w:rsidP="007A3418">
      <w:pPr>
        <w:numPr>
          <w:ilvl w:val="0"/>
          <w:numId w:val="4"/>
        </w:numPr>
        <w:tabs>
          <w:tab w:val="clear" w:pos="360"/>
          <w:tab w:val="left" w:pos="851"/>
          <w:tab w:val="num" w:pos="900"/>
          <w:tab w:val="left" w:pos="993"/>
          <w:tab w:val="left" w:pos="1080"/>
        </w:tabs>
        <w:ind w:left="851" w:hanging="284"/>
        <w:jc w:val="both"/>
        <w:rPr>
          <w:i/>
        </w:rPr>
      </w:pPr>
      <w:r w:rsidRPr="00A31100">
        <w:rPr>
          <w:i/>
        </w:rPr>
        <w:t>любое прекращение или приостановление действия свидетельства о допуске к работам, либо вступления в силу актов государственных или судебных органов, лишающих Подрядчика права на выполнение Работ;</w:t>
      </w:r>
    </w:p>
    <w:p w:rsidR="009D33F3" w:rsidRPr="00A31100" w:rsidRDefault="009D33F3" w:rsidP="007A3418">
      <w:pPr>
        <w:numPr>
          <w:ilvl w:val="0"/>
          <w:numId w:val="4"/>
        </w:numPr>
        <w:tabs>
          <w:tab w:val="clear" w:pos="360"/>
          <w:tab w:val="left" w:pos="851"/>
          <w:tab w:val="num" w:pos="900"/>
          <w:tab w:val="left" w:pos="993"/>
          <w:tab w:val="left" w:pos="1080"/>
        </w:tabs>
        <w:ind w:left="851" w:hanging="284"/>
        <w:jc w:val="both"/>
        <w:rPr>
          <w:i/>
        </w:rPr>
      </w:pPr>
      <w:r w:rsidRPr="00A31100">
        <w:rPr>
          <w:i/>
        </w:rPr>
        <w:t>в случае систематического (более двух раз) нарушения Подрядчиком сроков выполнения любых обязательств по настоящему Договору;</w:t>
      </w:r>
    </w:p>
    <w:p w:rsidR="009D33F3" w:rsidRPr="00A31100" w:rsidRDefault="009D33F3" w:rsidP="007A3418">
      <w:pPr>
        <w:numPr>
          <w:ilvl w:val="0"/>
          <w:numId w:val="4"/>
        </w:numPr>
        <w:tabs>
          <w:tab w:val="clear" w:pos="360"/>
          <w:tab w:val="left" w:pos="851"/>
          <w:tab w:val="num" w:pos="900"/>
          <w:tab w:val="left" w:pos="993"/>
          <w:tab w:val="left" w:pos="1080"/>
        </w:tabs>
        <w:ind w:left="851" w:hanging="284"/>
        <w:jc w:val="both"/>
        <w:rPr>
          <w:i/>
        </w:rPr>
      </w:pPr>
      <w:r w:rsidRPr="00A31100">
        <w:rPr>
          <w:i/>
        </w:rPr>
        <w:t>в случае нарушения Подрядчиком положения п.</w:t>
      </w:r>
      <w:r w:rsidR="0023028A" w:rsidRPr="00A31100">
        <w:rPr>
          <w:i/>
        </w:rPr>
        <w:t>6.23</w:t>
      </w:r>
      <w:r w:rsidRPr="00A31100">
        <w:rPr>
          <w:i/>
        </w:rPr>
        <w:t>. настоящего Договора;</w:t>
      </w:r>
    </w:p>
    <w:p w:rsidR="009D33F3" w:rsidRPr="00A31100" w:rsidRDefault="009D33F3" w:rsidP="007A3418">
      <w:pPr>
        <w:numPr>
          <w:ilvl w:val="0"/>
          <w:numId w:val="4"/>
        </w:numPr>
        <w:tabs>
          <w:tab w:val="clear" w:pos="360"/>
          <w:tab w:val="left" w:pos="851"/>
          <w:tab w:val="num" w:pos="900"/>
          <w:tab w:val="left" w:pos="993"/>
          <w:tab w:val="left" w:pos="1080"/>
        </w:tabs>
        <w:ind w:left="851" w:hanging="284"/>
        <w:jc w:val="both"/>
        <w:rPr>
          <w:i/>
        </w:rPr>
      </w:pPr>
      <w:r w:rsidRPr="00A31100">
        <w:rPr>
          <w:i/>
        </w:rPr>
        <w:t>регистрация начала процедуры реорганизации Подрядчика;</w:t>
      </w:r>
    </w:p>
    <w:p w:rsidR="009D33F3" w:rsidRPr="00A31100" w:rsidRDefault="009D33F3" w:rsidP="007A3418">
      <w:pPr>
        <w:numPr>
          <w:ilvl w:val="0"/>
          <w:numId w:val="4"/>
        </w:numPr>
        <w:tabs>
          <w:tab w:val="clear" w:pos="360"/>
          <w:tab w:val="left" w:pos="851"/>
          <w:tab w:val="num" w:pos="900"/>
          <w:tab w:val="left" w:pos="993"/>
          <w:tab w:val="left" w:pos="1080"/>
        </w:tabs>
        <w:ind w:left="851" w:hanging="284"/>
        <w:jc w:val="both"/>
        <w:rPr>
          <w:i/>
        </w:rPr>
      </w:pPr>
      <w:r w:rsidRPr="00A31100">
        <w:rPr>
          <w:i/>
        </w:rPr>
        <w:t>вступление в законную силу судебного акта о введении в отношени</w:t>
      </w:r>
      <w:r w:rsidR="0067178F">
        <w:rPr>
          <w:i/>
        </w:rPr>
        <w:t>и Подрядчика процедуры банкротства, предусмотренной ФЗ «О не состоятельности(банкротства)»</w:t>
      </w:r>
      <w:r w:rsidRPr="00A31100">
        <w:rPr>
          <w:i/>
        </w:rPr>
        <w:t>.</w:t>
      </w:r>
    </w:p>
    <w:p w:rsidR="009D33F3" w:rsidRPr="00A31100" w:rsidRDefault="009D33F3" w:rsidP="007A3418">
      <w:pPr>
        <w:numPr>
          <w:ilvl w:val="0"/>
          <w:numId w:val="4"/>
        </w:numPr>
        <w:tabs>
          <w:tab w:val="clear" w:pos="360"/>
          <w:tab w:val="left" w:pos="851"/>
          <w:tab w:val="num" w:pos="900"/>
          <w:tab w:val="left" w:pos="993"/>
          <w:tab w:val="left" w:pos="1080"/>
        </w:tabs>
        <w:spacing w:after="120"/>
        <w:ind w:left="851" w:hanging="284"/>
        <w:jc w:val="both"/>
        <w:rPr>
          <w:i/>
        </w:rPr>
      </w:pPr>
      <w:r w:rsidRPr="00A31100">
        <w:rPr>
          <w:i/>
        </w:rPr>
        <w:t>в иных случаях, предусмотренных действующим законодательством.</w:t>
      </w:r>
    </w:p>
    <w:p w:rsidR="00EA11BA" w:rsidRPr="00A31100" w:rsidRDefault="009D33F3" w:rsidP="00EA11BA">
      <w:pPr>
        <w:pStyle w:val="a6"/>
        <w:numPr>
          <w:ilvl w:val="1"/>
          <w:numId w:val="20"/>
        </w:numPr>
        <w:tabs>
          <w:tab w:val="left" w:pos="567"/>
          <w:tab w:val="left" w:pos="851"/>
        </w:tabs>
        <w:autoSpaceDE w:val="0"/>
        <w:autoSpaceDN w:val="0"/>
        <w:adjustRightInd w:val="0"/>
        <w:spacing w:after="120"/>
        <w:ind w:left="851" w:hanging="567"/>
        <w:contextualSpacing w:val="0"/>
        <w:jc w:val="both"/>
        <w:rPr>
          <w:i/>
          <w:sz w:val="22"/>
          <w:szCs w:val="22"/>
        </w:rPr>
      </w:pPr>
      <w:r w:rsidRPr="00A31100">
        <w:rPr>
          <w:i/>
          <w:sz w:val="22"/>
          <w:szCs w:val="22"/>
        </w:rPr>
        <w:t xml:space="preserve">Заказчик вправе в любое время до сдачи ему результата работ отказаться от исполнения Договора, уплатив Подрядчику за работы, выполненные до получения уведомления об отказе Заказчика от </w:t>
      </w:r>
      <w:r w:rsidRPr="00A31100">
        <w:rPr>
          <w:i/>
          <w:sz w:val="22"/>
          <w:szCs w:val="22"/>
        </w:rPr>
        <w:lastRenderedPageBreak/>
        <w:t>исполнения Договора. Заказчик обязан возместить Подрядчику реальный ущерб, подтвержденный документально, причиненный расторжением Договора, в пределах разницы между ценой, определенной за всю работу, и частью цены, выплаченной за выполненную работу.</w:t>
      </w:r>
    </w:p>
    <w:p w:rsidR="009D33F3" w:rsidRPr="00A31100" w:rsidRDefault="009D33F3" w:rsidP="00EA11BA">
      <w:pPr>
        <w:pStyle w:val="a6"/>
        <w:numPr>
          <w:ilvl w:val="1"/>
          <w:numId w:val="20"/>
        </w:numPr>
        <w:tabs>
          <w:tab w:val="left" w:pos="567"/>
          <w:tab w:val="left" w:pos="851"/>
        </w:tabs>
        <w:autoSpaceDE w:val="0"/>
        <w:autoSpaceDN w:val="0"/>
        <w:adjustRightInd w:val="0"/>
        <w:spacing w:after="120"/>
        <w:ind w:left="851" w:hanging="567"/>
        <w:contextualSpacing w:val="0"/>
        <w:jc w:val="both"/>
        <w:rPr>
          <w:i/>
          <w:sz w:val="22"/>
          <w:szCs w:val="22"/>
        </w:rPr>
      </w:pPr>
      <w:r w:rsidRPr="00A31100">
        <w:rPr>
          <w:i/>
          <w:sz w:val="22"/>
          <w:szCs w:val="22"/>
        </w:rPr>
        <w:t>В случае расторжения Договора неотработанный аванс (или его соответствующая часть) подлежит возврату в течение 3 (трех) календарных дней с даты расторжения Договора. При расторжении Договора,  в связи с  просрочкой  Подрядчиком даты начала Работ по Договору (</w:t>
      </w:r>
      <w:r w:rsidR="0023028A" w:rsidRPr="00A31100">
        <w:rPr>
          <w:i/>
          <w:sz w:val="22"/>
          <w:szCs w:val="22"/>
        </w:rPr>
        <w:t>п.</w:t>
      </w:r>
      <w:r w:rsidR="00EA11BA" w:rsidRPr="00A31100">
        <w:rPr>
          <w:i/>
        </w:rPr>
        <w:t xml:space="preserve"> </w:t>
      </w:r>
      <w:r w:rsidR="00EA11BA" w:rsidRPr="00A31100">
        <w:rPr>
          <w:i/>
          <w:sz w:val="22"/>
          <w:szCs w:val="22"/>
        </w:rPr>
        <w:t>4.2,4.3,4.4,4.5,4.6</w:t>
      </w:r>
      <w:r w:rsidRPr="00A31100">
        <w:rPr>
          <w:i/>
          <w:sz w:val="22"/>
          <w:szCs w:val="22"/>
        </w:rPr>
        <w:t xml:space="preserve">) Подрядчик обязан возвратить Заказчику 100% суммы аванса,  перечисленного Заказчиком в порядке исполнения им  обязательств, предусмотренных </w:t>
      </w:r>
      <w:r w:rsidR="00EA11BA" w:rsidRPr="00A31100">
        <w:rPr>
          <w:i/>
          <w:sz w:val="22"/>
          <w:szCs w:val="22"/>
        </w:rPr>
        <w:t>в разделе №</w:t>
      </w:r>
      <w:r w:rsidR="0023028A" w:rsidRPr="00A31100">
        <w:rPr>
          <w:i/>
          <w:sz w:val="22"/>
          <w:szCs w:val="22"/>
        </w:rPr>
        <w:t>.9</w:t>
      </w:r>
      <w:r w:rsidRPr="00A31100">
        <w:rPr>
          <w:i/>
          <w:sz w:val="22"/>
          <w:szCs w:val="22"/>
        </w:rPr>
        <w:t xml:space="preserve">. настоящего Договора, не позднее 5 (пяти) рабочих дней с даты расторжения Договора. </w:t>
      </w:r>
    </w:p>
    <w:p w:rsidR="009D33F3" w:rsidRPr="00A31100" w:rsidRDefault="009D33F3" w:rsidP="007A3418">
      <w:pPr>
        <w:pStyle w:val="a6"/>
        <w:numPr>
          <w:ilvl w:val="1"/>
          <w:numId w:val="20"/>
        </w:numPr>
        <w:tabs>
          <w:tab w:val="left" w:pos="567"/>
          <w:tab w:val="left" w:pos="851"/>
        </w:tabs>
        <w:autoSpaceDE w:val="0"/>
        <w:autoSpaceDN w:val="0"/>
        <w:adjustRightInd w:val="0"/>
        <w:spacing w:after="120"/>
        <w:ind w:left="851" w:hanging="567"/>
        <w:contextualSpacing w:val="0"/>
        <w:jc w:val="both"/>
        <w:rPr>
          <w:i/>
          <w:sz w:val="22"/>
          <w:szCs w:val="22"/>
        </w:rPr>
      </w:pPr>
      <w:r w:rsidRPr="00A31100">
        <w:rPr>
          <w:i/>
          <w:sz w:val="22"/>
          <w:szCs w:val="22"/>
        </w:rPr>
        <w:t xml:space="preserve">При расторжении Договора Подрядчик обязан по требованию Заказчика передать по </w:t>
      </w:r>
      <w:r w:rsidR="007C4E14" w:rsidRPr="00A31100">
        <w:rPr>
          <w:i/>
          <w:sz w:val="22"/>
          <w:szCs w:val="22"/>
        </w:rPr>
        <w:t xml:space="preserve">Акту </w:t>
      </w:r>
      <w:r w:rsidRPr="00A31100">
        <w:rPr>
          <w:i/>
          <w:sz w:val="22"/>
          <w:szCs w:val="22"/>
        </w:rPr>
        <w:t>закупленные для выполнения работ на объекте материалы и оборудование,  Заказчик вправе удерживать завезенные Подрядчиком на объект материалы и оборудование (за исключением инструментов и производственного оборудования Подрядчика) в обеспечение исполнение обязательства Подрядчика по возврату суммы неотработанного аванса.</w:t>
      </w:r>
    </w:p>
    <w:p w:rsidR="009D33F3" w:rsidRPr="00A31100" w:rsidRDefault="009D33F3" w:rsidP="007A3418">
      <w:pPr>
        <w:pStyle w:val="a6"/>
        <w:numPr>
          <w:ilvl w:val="1"/>
          <w:numId w:val="20"/>
        </w:numPr>
        <w:tabs>
          <w:tab w:val="left" w:pos="567"/>
          <w:tab w:val="left" w:pos="851"/>
        </w:tabs>
        <w:autoSpaceDE w:val="0"/>
        <w:autoSpaceDN w:val="0"/>
        <w:adjustRightInd w:val="0"/>
        <w:spacing w:after="120"/>
        <w:ind w:left="851" w:hanging="567"/>
        <w:contextualSpacing w:val="0"/>
        <w:jc w:val="both"/>
        <w:rPr>
          <w:i/>
          <w:sz w:val="22"/>
          <w:szCs w:val="22"/>
        </w:rPr>
      </w:pPr>
      <w:r w:rsidRPr="00A31100">
        <w:rPr>
          <w:i/>
          <w:sz w:val="22"/>
          <w:szCs w:val="22"/>
        </w:rPr>
        <w:t>Настоящим Стороны пришли к соглашению, что Подрядчик не вправе удерживать результат Работ по настоящему Договору или любую его часть, а также закупленные материалы и оборудование, остатки неиспользованных материалов, и другого оказавшегося у него имущества Заказчика.</w:t>
      </w:r>
    </w:p>
    <w:p w:rsidR="009D33F3" w:rsidRPr="00A31100" w:rsidRDefault="00883CA2" w:rsidP="007A3418">
      <w:pPr>
        <w:numPr>
          <w:ilvl w:val="0"/>
          <w:numId w:val="20"/>
        </w:numPr>
        <w:tabs>
          <w:tab w:val="left" w:pos="540"/>
          <w:tab w:val="left" w:pos="851"/>
        </w:tabs>
        <w:spacing w:after="120"/>
        <w:ind w:left="851" w:hanging="567"/>
        <w:jc w:val="center"/>
        <w:rPr>
          <w:b/>
          <w:i/>
          <w:sz w:val="22"/>
          <w:szCs w:val="22"/>
        </w:rPr>
      </w:pPr>
      <w:r w:rsidRPr="00A31100">
        <w:rPr>
          <w:b/>
          <w:i/>
          <w:sz w:val="22"/>
          <w:szCs w:val="22"/>
        </w:rPr>
        <w:t xml:space="preserve">. </w:t>
      </w:r>
      <w:r w:rsidR="009D33F3" w:rsidRPr="00A31100">
        <w:rPr>
          <w:b/>
          <w:i/>
          <w:sz w:val="22"/>
          <w:szCs w:val="22"/>
        </w:rPr>
        <w:t>ОСОБЫЕ УСЛОВИЯ</w:t>
      </w:r>
    </w:p>
    <w:p w:rsidR="0010397B" w:rsidRPr="00A31100" w:rsidRDefault="0010397B" w:rsidP="0010397B">
      <w:pPr>
        <w:numPr>
          <w:ilvl w:val="1"/>
          <w:numId w:val="20"/>
        </w:numPr>
        <w:tabs>
          <w:tab w:val="left" w:pos="851"/>
        </w:tabs>
        <w:ind w:left="851" w:hanging="567"/>
        <w:jc w:val="both"/>
        <w:rPr>
          <w:i/>
          <w:sz w:val="22"/>
          <w:szCs w:val="22"/>
        </w:rPr>
      </w:pPr>
      <w:r w:rsidRPr="00A31100">
        <w:rPr>
          <w:i/>
          <w:sz w:val="22"/>
          <w:szCs w:val="22"/>
        </w:rPr>
        <w:t>При исполнении своих обязательств по настоящему Договору, Стороны обязуются не осуществлять действия,  нарушающие требования законодательства  Российской Федерации и международных  актов о противодействии коррупции и  легализации (отмыванию) доходов, полученных преступным путем.</w:t>
      </w:r>
    </w:p>
    <w:p w:rsidR="0010397B" w:rsidRPr="00A31100" w:rsidRDefault="0010397B" w:rsidP="0010397B">
      <w:pPr>
        <w:tabs>
          <w:tab w:val="left" w:pos="851"/>
        </w:tabs>
        <w:ind w:left="851"/>
        <w:jc w:val="both"/>
        <w:rPr>
          <w:i/>
          <w:sz w:val="22"/>
          <w:szCs w:val="22"/>
        </w:rPr>
      </w:pPr>
      <w:r w:rsidRPr="00A31100">
        <w:rPr>
          <w:i/>
          <w:sz w:val="22"/>
          <w:szCs w:val="22"/>
        </w:rPr>
        <w:t xml:space="preserve">При исполнении своих обязательств по настоящему Договору, Стороны обязуются не производить выплаты, и не предлагать  выплатить  какие-либо денежные средства или иные ценности  лицам для оказания влияния на действия или решения этих лиц.  </w:t>
      </w:r>
    </w:p>
    <w:p w:rsidR="0010397B" w:rsidRPr="00A31100" w:rsidRDefault="0010397B" w:rsidP="0010397B">
      <w:pPr>
        <w:tabs>
          <w:tab w:val="left" w:pos="851"/>
        </w:tabs>
        <w:ind w:left="851"/>
        <w:jc w:val="both"/>
        <w:rPr>
          <w:i/>
          <w:sz w:val="22"/>
          <w:szCs w:val="22"/>
        </w:rPr>
      </w:pPr>
      <w:r w:rsidRPr="00A31100">
        <w:rPr>
          <w:i/>
          <w:sz w:val="22"/>
          <w:szCs w:val="22"/>
        </w:rPr>
        <w:t xml:space="preserve">В случае возникновения у одной из Стороны подозрений о нарушении абзаца первого настоящего пункта Договора, соответствующая Сторона обязуется уведомить другую сторону в течение 10 (десяти) рабочих дней </w:t>
      </w:r>
      <w:proofErr w:type="gramStart"/>
      <w:r w:rsidRPr="00A31100">
        <w:rPr>
          <w:i/>
          <w:sz w:val="22"/>
          <w:szCs w:val="22"/>
        </w:rPr>
        <w:t>с даты обнаружения</w:t>
      </w:r>
      <w:proofErr w:type="gramEnd"/>
      <w:r w:rsidRPr="00A31100">
        <w:rPr>
          <w:i/>
          <w:sz w:val="22"/>
          <w:szCs w:val="22"/>
        </w:rPr>
        <w:t xml:space="preserve"> такого нарушения в письменной форме. Сторона, направившая уведомление, вправе расторгнуть настоящий Договор в одностороннем порядке, направив уведомление о расторжении, и требовать возмещения убытков, возникших в результате такого расторжения, в соответствии со ст. 15 ГК РФ.</w:t>
      </w:r>
    </w:p>
    <w:p w:rsidR="0010397B" w:rsidRPr="00A31100" w:rsidRDefault="0010397B" w:rsidP="0010397B">
      <w:pPr>
        <w:tabs>
          <w:tab w:val="left" w:pos="851"/>
        </w:tabs>
        <w:ind w:left="851"/>
        <w:jc w:val="both"/>
        <w:rPr>
          <w:i/>
          <w:sz w:val="22"/>
          <w:szCs w:val="22"/>
        </w:rPr>
      </w:pPr>
      <w:r w:rsidRPr="00A31100">
        <w:rPr>
          <w:i/>
          <w:sz w:val="22"/>
          <w:szCs w:val="22"/>
        </w:rPr>
        <w:t>Стороны обязуются обеспечить выполнение положений абзацев первого и второго настоящего пункта Договора их работниками и аффилированными лицами.</w:t>
      </w:r>
    </w:p>
    <w:p w:rsidR="0010397B" w:rsidRPr="00A31100" w:rsidRDefault="0010397B" w:rsidP="0010397B">
      <w:pPr>
        <w:numPr>
          <w:ilvl w:val="1"/>
          <w:numId w:val="20"/>
        </w:numPr>
        <w:tabs>
          <w:tab w:val="left" w:pos="851"/>
        </w:tabs>
        <w:ind w:left="851" w:hanging="567"/>
        <w:jc w:val="both"/>
        <w:rPr>
          <w:i/>
          <w:sz w:val="22"/>
          <w:szCs w:val="22"/>
        </w:rPr>
      </w:pPr>
      <w:r w:rsidRPr="00A31100">
        <w:rPr>
          <w:i/>
          <w:sz w:val="22"/>
          <w:szCs w:val="22"/>
        </w:rPr>
        <w:t>В ходе исполнения настоящего Договора Стороны обязуются соблюдать нормы Федерального закона от 27.07.2006 № 152-ФЗ «О персональных данных» при использовании персональных данных, которые были переданы одной из Сторон в рамках исполнения настоящего Договора.</w:t>
      </w:r>
    </w:p>
    <w:p w:rsidR="009D33F3" w:rsidRPr="00A31100" w:rsidRDefault="009D33F3" w:rsidP="007A3418">
      <w:pPr>
        <w:numPr>
          <w:ilvl w:val="1"/>
          <w:numId w:val="20"/>
        </w:numPr>
        <w:tabs>
          <w:tab w:val="left" w:pos="851"/>
        </w:tabs>
        <w:ind w:left="851" w:hanging="567"/>
        <w:jc w:val="both"/>
        <w:rPr>
          <w:i/>
          <w:sz w:val="22"/>
          <w:szCs w:val="22"/>
        </w:rPr>
      </w:pPr>
      <w:r w:rsidRPr="00A31100">
        <w:rPr>
          <w:i/>
          <w:sz w:val="22"/>
          <w:szCs w:val="22"/>
        </w:rPr>
        <w:t>В случае проведения налоговым органом проверки одной из сторон настоящего договора, другая сторона обязуется оказывать стороне, в отношении которой проводится такая проверка, содействие в виде представления проверяющим необходимой информации (в том числе документов), связанной с заключением и исполнением настоящего договора.</w:t>
      </w:r>
    </w:p>
    <w:p w:rsidR="009D33F3" w:rsidRPr="00A31100" w:rsidRDefault="009D33F3" w:rsidP="007A3418">
      <w:pPr>
        <w:numPr>
          <w:ilvl w:val="1"/>
          <w:numId w:val="20"/>
        </w:numPr>
        <w:tabs>
          <w:tab w:val="left" w:pos="851"/>
        </w:tabs>
        <w:ind w:left="851" w:hanging="567"/>
        <w:jc w:val="both"/>
        <w:rPr>
          <w:i/>
          <w:sz w:val="22"/>
          <w:szCs w:val="22"/>
        </w:rPr>
      </w:pPr>
      <w:r w:rsidRPr="00A31100">
        <w:rPr>
          <w:i/>
          <w:sz w:val="22"/>
          <w:szCs w:val="22"/>
        </w:rPr>
        <w:t>Любая договоренность между Сторонами, влекущая за собой новые обстоятельства, не предусмотренные настоящим Договором, считается действительной, если она подтверждена сторонами в письменной форме в виде дополнительного соглашения.</w:t>
      </w:r>
    </w:p>
    <w:p w:rsidR="009D33F3" w:rsidRPr="00A31100" w:rsidRDefault="009D33F3" w:rsidP="00EA23F4">
      <w:pPr>
        <w:tabs>
          <w:tab w:val="left" w:pos="851"/>
        </w:tabs>
        <w:ind w:left="851"/>
        <w:jc w:val="both"/>
        <w:rPr>
          <w:sz w:val="22"/>
          <w:szCs w:val="22"/>
        </w:rPr>
      </w:pPr>
    </w:p>
    <w:p w:rsidR="009D33F3" w:rsidRPr="00A31100" w:rsidRDefault="009D33F3" w:rsidP="007A3418">
      <w:pPr>
        <w:numPr>
          <w:ilvl w:val="1"/>
          <w:numId w:val="20"/>
        </w:numPr>
        <w:tabs>
          <w:tab w:val="left" w:pos="851"/>
        </w:tabs>
        <w:ind w:left="851" w:hanging="567"/>
        <w:jc w:val="both"/>
        <w:rPr>
          <w:i/>
          <w:sz w:val="22"/>
          <w:szCs w:val="22"/>
        </w:rPr>
      </w:pPr>
      <w:r w:rsidRPr="00A31100">
        <w:rPr>
          <w:i/>
          <w:sz w:val="22"/>
          <w:szCs w:val="22"/>
        </w:rPr>
        <w:t>При выполнении настоящего Договора Стороны руководствуются нормативными актами и нормами законодательства Российской Федерации и г. Москвы. В случаях, не оговоренных в настоящем Договоре, Стороны руководствуются действующим законодательством.</w:t>
      </w:r>
    </w:p>
    <w:p w:rsidR="00883CA2" w:rsidRPr="00A31100" w:rsidRDefault="009D33F3" w:rsidP="007A3418">
      <w:pPr>
        <w:numPr>
          <w:ilvl w:val="1"/>
          <w:numId w:val="20"/>
        </w:numPr>
        <w:tabs>
          <w:tab w:val="left" w:pos="851"/>
        </w:tabs>
        <w:ind w:left="851" w:hanging="567"/>
        <w:jc w:val="both"/>
        <w:rPr>
          <w:i/>
          <w:sz w:val="22"/>
          <w:szCs w:val="22"/>
        </w:rPr>
      </w:pPr>
      <w:r w:rsidRPr="00A31100">
        <w:rPr>
          <w:i/>
          <w:sz w:val="22"/>
          <w:szCs w:val="22"/>
        </w:rPr>
        <w:t>Любое уведомление, сообщение или информация, связанные с исполнением, изменением или расторжением настоящего Договора, если иное прямо не предусмотрено настоящим Договором, направляются Сторонами за подписью уполномоченного лица в письменном виде на русском языке, и будут считаться доставленными надлежащим образом, если они направлены заказным или ценным письмом с уведомлением о вручении, либо телеграммой с уведомлением о вручении, либо доставлены лично (курьером) по адресам Сторон, указанным в настоящем Договоре либо в Едином государственном реестре юридических лиц.</w:t>
      </w:r>
    </w:p>
    <w:p w:rsidR="009D33F3" w:rsidRPr="00A31100" w:rsidRDefault="009D33F3" w:rsidP="007A3418">
      <w:pPr>
        <w:numPr>
          <w:ilvl w:val="1"/>
          <w:numId w:val="20"/>
        </w:numPr>
        <w:tabs>
          <w:tab w:val="left" w:pos="851"/>
        </w:tabs>
        <w:ind w:left="851" w:hanging="567"/>
        <w:jc w:val="both"/>
        <w:rPr>
          <w:i/>
          <w:sz w:val="22"/>
          <w:szCs w:val="22"/>
        </w:rPr>
      </w:pPr>
      <w:r w:rsidRPr="00A31100">
        <w:rPr>
          <w:i/>
          <w:sz w:val="22"/>
          <w:szCs w:val="22"/>
        </w:rPr>
        <w:t xml:space="preserve">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  </w:t>
      </w:r>
    </w:p>
    <w:p w:rsidR="009D33F3" w:rsidRPr="00A31100" w:rsidRDefault="009D33F3" w:rsidP="007A3418">
      <w:pPr>
        <w:numPr>
          <w:ilvl w:val="1"/>
          <w:numId w:val="20"/>
        </w:numPr>
        <w:tabs>
          <w:tab w:val="left" w:pos="851"/>
        </w:tabs>
        <w:ind w:left="851" w:hanging="567"/>
        <w:jc w:val="both"/>
        <w:rPr>
          <w:i/>
          <w:sz w:val="22"/>
          <w:szCs w:val="22"/>
        </w:rPr>
      </w:pPr>
      <w:r w:rsidRPr="00A31100">
        <w:rPr>
          <w:i/>
          <w:sz w:val="22"/>
          <w:szCs w:val="22"/>
        </w:rPr>
        <w:lastRenderedPageBreak/>
        <w:t>Настоящий Договор составлен в двух экземплярах по одному для каждой из Сторон, вступает в силу со дня его подписания и действует до полного исполнения сторонами настоящего Договора.</w:t>
      </w:r>
    </w:p>
    <w:p w:rsidR="009D33F3" w:rsidRPr="00A31100" w:rsidRDefault="009D33F3" w:rsidP="007A3418">
      <w:pPr>
        <w:numPr>
          <w:ilvl w:val="1"/>
          <w:numId w:val="20"/>
        </w:numPr>
        <w:tabs>
          <w:tab w:val="left" w:pos="851"/>
        </w:tabs>
        <w:ind w:left="851" w:hanging="567"/>
        <w:jc w:val="both"/>
        <w:rPr>
          <w:i/>
          <w:sz w:val="22"/>
          <w:szCs w:val="22"/>
        </w:rPr>
      </w:pPr>
      <w:r w:rsidRPr="00A31100">
        <w:rPr>
          <w:i/>
          <w:sz w:val="22"/>
          <w:szCs w:val="22"/>
        </w:rPr>
        <w:t>Подрядчик не вправе передавать свои обязательства или уступать права требования по настоящему Договору или в связи с ним, а также передавать  их в полном объеме на субподряд без получения предварительного письменного согласования от Заказчика. Любые назначения или передача прав или обязательств без предварительного письменного согласования с Заказчиком считаются недействительными.</w:t>
      </w:r>
    </w:p>
    <w:p w:rsidR="007E76EC" w:rsidRPr="004136F1" w:rsidRDefault="009D33F3" w:rsidP="004136F1">
      <w:pPr>
        <w:numPr>
          <w:ilvl w:val="1"/>
          <w:numId w:val="20"/>
        </w:numPr>
        <w:tabs>
          <w:tab w:val="left" w:pos="851"/>
        </w:tabs>
        <w:spacing w:after="120"/>
        <w:ind w:left="851" w:hanging="567"/>
        <w:jc w:val="both"/>
        <w:rPr>
          <w:i/>
          <w:sz w:val="22"/>
          <w:szCs w:val="22"/>
        </w:rPr>
      </w:pPr>
      <w:r w:rsidRPr="00A31100">
        <w:rPr>
          <w:i/>
          <w:sz w:val="22"/>
          <w:szCs w:val="22"/>
        </w:rPr>
        <w:t>Подрядчик не вправе заключать какие-либо договоры на поставку материалов или выполнение работ, которые затрагивают имущественные интересы Заказчика или предполагают права владения любых физических или юридических лиц в отношении Работ или Объекта, а также в отношении их частей или имущества.</w:t>
      </w:r>
    </w:p>
    <w:p w:rsidR="009D33F3" w:rsidRPr="00A31100" w:rsidRDefault="009D33F3" w:rsidP="007A3418">
      <w:pPr>
        <w:numPr>
          <w:ilvl w:val="0"/>
          <w:numId w:val="20"/>
        </w:numPr>
        <w:tabs>
          <w:tab w:val="left" w:pos="851"/>
        </w:tabs>
        <w:spacing w:after="120"/>
        <w:ind w:left="851" w:hanging="567"/>
        <w:jc w:val="center"/>
        <w:rPr>
          <w:b/>
          <w:i/>
          <w:sz w:val="22"/>
          <w:szCs w:val="22"/>
        </w:rPr>
      </w:pPr>
      <w:r w:rsidRPr="00A31100">
        <w:rPr>
          <w:b/>
          <w:i/>
          <w:sz w:val="22"/>
          <w:szCs w:val="22"/>
        </w:rPr>
        <w:t>ПОЛОЖЕНИЯ О КОНФИДЕНЦИАЛЬНОСТИ</w:t>
      </w:r>
    </w:p>
    <w:p w:rsidR="009D33F3" w:rsidRPr="00A31100" w:rsidRDefault="009D33F3" w:rsidP="007A3418">
      <w:pPr>
        <w:numPr>
          <w:ilvl w:val="1"/>
          <w:numId w:val="20"/>
        </w:numPr>
        <w:tabs>
          <w:tab w:val="left" w:pos="851"/>
        </w:tabs>
        <w:ind w:left="851" w:hanging="567"/>
        <w:jc w:val="both"/>
        <w:rPr>
          <w:i/>
          <w:sz w:val="22"/>
          <w:szCs w:val="22"/>
        </w:rPr>
      </w:pPr>
      <w:r w:rsidRPr="00A31100">
        <w:rPr>
          <w:i/>
          <w:sz w:val="22"/>
          <w:szCs w:val="22"/>
        </w:rPr>
        <w:t xml:space="preserve">Стороны не вправе раскрывать третьим лицам предоставляемую друг другу юридическую, финансовую и иную информацию, связанную с заключением и исполнением настоящего Договора, в случае, если Сторона, получившая такую информацию, заранее поставлена в известность, что для предоставившей такую информацию Стороны она является служебной или коммерческой тайной либо по иным причинам эта информация не должна раскрываться. </w:t>
      </w:r>
    </w:p>
    <w:p w:rsidR="00883CA2" w:rsidRPr="00A31100" w:rsidRDefault="00883CA2" w:rsidP="00883CA2">
      <w:pPr>
        <w:tabs>
          <w:tab w:val="left" w:pos="851"/>
        </w:tabs>
        <w:ind w:left="851"/>
        <w:jc w:val="both"/>
        <w:rPr>
          <w:i/>
          <w:sz w:val="22"/>
          <w:szCs w:val="22"/>
        </w:rPr>
      </w:pPr>
    </w:p>
    <w:p w:rsidR="009D33F3" w:rsidRPr="00A31100" w:rsidRDefault="009D33F3" w:rsidP="00883CA2">
      <w:pPr>
        <w:tabs>
          <w:tab w:val="left" w:pos="851"/>
        </w:tabs>
        <w:ind w:left="851"/>
        <w:jc w:val="both"/>
        <w:rPr>
          <w:b/>
          <w:i/>
          <w:sz w:val="22"/>
          <w:szCs w:val="22"/>
          <w:u w:val="single"/>
        </w:rPr>
      </w:pPr>
      <w:r w:rsidRPr="00A31100">
        <w:rPr>
          <w:b/>
          <w:i/>
          <w:sz w:val="22"/>
          <w:szCs w:val="22"/>
          <w:u w:val="single"/>
        </w:rPr>
        <w:t>Стороны обязуются:</w:t>
      </w:r>
    </w:p>
    <w:p w:rsidR="009D33F3" w:rsidRPr="00A31100" w:rsidRDefault="009D33F3" w:rsidP="007A3418">
      <w:pPr>
        <w:numPr>
          <w:ilvl w:val="1"/>
          <w:numId w:val="20"/>
        </w:numPr>
        <w:tabs>
          <w:tab w:val="left" w:pos="851"/>
        </w:tabs>
        <w:ind w:left="851" w:hanging="567"/>
        <w:jc w:val="both"/>
        <w:rPr>
          <w:i/>
          <w:sz w:val="22"/>
          <w:szCs w:val="22"/>
        </w:rPr>
      </w:pPr>
      <w:r w:rsidRPr="00A31100">
        <w:rPr>
          <w:i/>
          <w:sz w:val="22"/>
          <w:szCs w:val="22"/>
        </w:rPr>
        <w:t>Обеспечить хранение конфиденциальной информации, исключающее доступ третьих лиц.</w:t>
      </w:r>
    </w:p>
    <w:p w:rsidR="009D33F3" w:rsidRPr="00A31100" w:rsidRDefault="009D33F3" w:rsidP="007A3418">
      <w:pPr>
        <w:numPr>
          <w:ilvl w:val="1"/>
          <w:numId w:val="20"/>
        </w:numPr>
        <w:tabs>
          <w:tab w:val="left" w:pos="851"/>
        </w:tabs>
        <w:ind w:left="851" w:hanging="567"/>
        <w:jc w:val="both"/>
        <w:rPr>
          <w:i/>
          <w:sz w:val="22"/>
          <w:szCs w:val="22"/>
        </w:rPr>
      </w:pPr>
      <w:r w:rsidRPr="00A31100">
        <w:rPr>
          <w:i/>
          <w:sz w:val="22"/>
          <w:szCs w:val="22"/>
        </w:rPr>
        <w:t>Не передавать конфиденциальную информацию третьим лицам, как в полном объеме, так и частично.</w:t>
      </w:r>
    </w:p>
    <w:p w:rsidR="009D33F3" w:rsidRPr="00A31100" w:rsidRDefault="009D33F3" w:rsidP="007A3418">
      <w:pPr>
        <w:numPr>
          <w:ilvl w:val="1"/>
          <w:numId w:val="20"/>
        </w:numPr>
        <w:tabs>
          <w:tab w:val="left" w:pos="851"/>
        </w:tabs>
        <w:ind w:left="851" w:hanging="567"/>
        <w:jc w:val="both"/>
        <w:rPr>
          <w:i/>
          <w:sz w:val="22"/>
          <w:szCs w:val="22"/>
        </w:rPr>
      </w:pPr>
      <w:r w:rsidRPr="00A31100">
        <w:rPr>
          <w:i/>
          <w:sz w:val="22"/>
          <w:szCs w:val="22"/>
        </w:rPr>
        <w:t>Подрядчик вправе привлекать к выполнению работ третьих лиц (субподрядчиков) с письменного согласия Заказчика при условии сохранения конфиденциальности получаемой от Заказчика информации, при этом Подрядчик несет ответственность за действия (бездействие) таких лиц, как за свои собственные.</w:t>
      </w:r>
    </w:p>
    <w:p w:rsidR="009D33F3" w:rsidRPr="00A31100" w:rsidRDefault="009D33F3" w:rsidP="007A3418">
      <w:pPr>
        <w:numPr>
          <w:ilvl w:val="1"/>
          <w:numId w:val="20"/>
        </w:numPr>
        <w:tabs>
          <w:tab w:val="left" w:pos="851"/>
        </w:tabs>
        <w:ind w:left="851" w:hanging="567"/>
        <w:jc w:val="both"/>
        <w:rPr>
          <w:i/>
          <w:sz w:val="22"/>
          <w:szCs w:val="22"/>
        </w:rPr>
      </w:pPr>
      <w:r w:rsidRPr="00A31100">
        <w:rPr>
          <w:i/>
          <w:sz w:val="22"/>
          <w:szCs w:val="22"/>
        </w:rPr>
        <w:t>Заявления для печати или иные публичные заявления любой из Сторон, связанные с условиями настоящего Договора, требуют предварительного письменного согласия другой Стороны.</w:t>
      </w:r>
    </w:p>
    <w:p w:rsidR="009D33F3" w:rsidRPr="00A31100" w:rsidRDefault="009D33F3" w:rsidP="007A3418">
      <w:pPr>
        <w:numPr>
          <w:ilvl w:val="1"/>
          <w:numId w:val="20"/>
        </w:numPr>
        <w:tabs>
          <w:tab w:val="left" w:pos="851"/>
        </w:tabs>
        <w:ind w:left="851" w:hanging="567"/>
        <w:jc w:val="both"/>
        <w:rPr>
          <w:i/>
          <w:sz w:val="22"/>
          <w:szCs w:val="22"/>
        </w:rPr>
      </w:pPr>
      <w:r w:rsidRPr="00A31100">
        <w:rPr>
          <w:i/>
          <w:sz w:val="22"/>
          <w:szCs w:val="22"/>
        </w:rPr>
        <w:t>Предусмотренные настоящим разделом Договора обязательства Сторон в отношении конфиденциальной информации действуют в течение 5 (Пять) лет после прекращения действия настоящего Договора.</w:t>
      </w:r>
    </w:p>
    <w:p w:rsidR="009D33F3" w:rsidRPr="00A31100" w:rsidRDefault="009D33F3" w:rsidP="007A3418">
      <w:pPr>
        <w:numPr>
          <w:ilvl w:val="0"/>
          <w:numId w:val="20"/>
        </w:numPr>
        <w:tabs>
          <w:tab w:val="left" w:pos="851"/>
        </w:tabs>
        <w:spacing w:after="120"/>
        <w:ind w:left="851" w:hanging="567"/>
        <w:jc w:val="center"/>
        <w:rPr>
          <w:b/>
          <w:i/>
          <w:sz w:val="22"/>
          <w:szCs w:val="22"/>
        </w:rPr>
      </w:pPr>
      <w:r w:rsidRPr="00A31100">
        <w:rPr>
          <w:b/>
          <w:i/>
          <w:sz w:val="22"/>
          <w:szCs w:val="22"/>
        </w:rPr>
        <w:t>ПРИЛОЖЕНИЯ</w:t>
      </w:r>
      <w:r w:rsidR="00FF31C8" w:rsidRPr="00A31100">
        <w:rPr>
          <w:b/>
          <w:i/>
          <w:sz w:val="22"/>
          <w:szCs w:val="22"/>
        </w:rPr>
        <w:t xml:space="preserve"> к Договору</w:t>
      </w:r>
    </w:p>
    <w:p w:rsidR="006703F9" w:rsidRPr="00A31100" w:rsidRDefault="009D33F3" w:rsidP="007A3418">
      <w:pPr>
        <w:pStyle w:val="a6"/>
        <w:numPr>
          <w:ilvl w:val="0"/>
          <w:numId w:val="11"/>
        </w:numPr>
        <w:tabs>
          <w:tab w:val="left" w:pos="851"/>
          <w:tab w:val="left" w:pos="2127"/>
        </w:tabs>
        <w:ind w:left="851" w:hanging="567"/>
        <w:rPr>
          <w:i/>
          <w:sz w:val="22"/>
          <w:szCs w:val="22"/>
        </w:rPr>
      </w:pPr>
      <w:r w:rsidRPr="00A31100">
        <w:rPr>
          <w:i/>
          <w:sz w:val="22"/>
          <w:szCs w:val="22"/>
        </w:rPr>
        <w:t>Приложение №</w:t>
      </w:r>
      <w:r w:rsidR="00782CCE" w:rsidRPr="00A31100">
        <w:rPr>
          <w:i/>
          <w:sz w:val="22"/>
          <w:szCs w:val="22"/>
        </w:rPr>
        <w:t xml:space="preserve"> </w:t>
      </w:r>
      <w:r w:rsidRPr="00A31100">
        <w:rPr>
          <w:i/>
          <w:sz w:val="22"/>
          <w:szCs w:val="22"/>
        </w:rPr>
        <w:t xml:space="preserve">1 – </w:t>
      </w:r>
      <w:r w:rsidR="006703F9" w:rsidRPr="00A31100">
        <w:rPr>
          <w:i/>
          <w:sz w:val="22"/>
          <w:szCs w:val="22"/>
        </w:rPr>
        <w:t>Техническое задание на пр</w:t>
      </w:r>
      <w:r w:rsidR="00006DFB" w:rsidRPr="00A31100">
        <w:rPr>
          <w:i/>
          <w:sz w:val="22"/>
          <w:szCs w:val="22"/>
        </w:rPr>
        <w:t>оектирование и выполнение работ, включая:</w:t>
      </w:r>
    </w:p>
    <w:p w:rsidR="00006DFB" w:rsidRDefault="00006DFB" w:rsidP="00006DFB">
      <w:pPr>
        <w:pStyle w:val="a6"/>
        <w:numPr>
          <w:ilvl w:val="0"/>
          <w:numId w:val="6"/>
        </w:numPr>
        <w:tabs>
          <w:tab w:val="left" w:pos="2127"/>
          <w:tab w:val="left" w:pos="2552"/>
        </w:tabs>
        <w:rPr>
          <w:i/>
          <w:sz w:val="22"/>
          <w:szCs w:val="22"/>
        </w:rPr>
      </w:pPr>
      <w:r w:rsidRPr="00A31100">
        <w:rPr>
          <w:i/>
          <w:sz w:val="22"/>
          <w:szCs w:val="22"/>
        </w:rPr>
        <w:t>приложение №1 к ТЗ –</w:t>
      </w:r>
      <w:r w:rsidR="00934017">
        <w:rPr>
          <w:i/>
          <w:sz w:val="22"/>
          <w:szCs w:val="22"/>
        </w:rPr>
        <w:t xml:space="preserve"> </w:t>
      </w:r>
      <w:r w:rsidR="00934017" w:rsidRPr="003F6459">
        <w:rPr>
          <w:i/>
          <w:sz w:val="22"/>
          <w:szCs w:val="22"/>
        </w:rPr>
        <w:t>Эскизный проект устройства дополнительных рабочих мест</w:t>
      </w:r>
    </w:p>
    <w:p w:rsidR="003F6459" w:rsidRDefault="003F6459" w:rsidP="003F6459">
      <w:pPr>
        <w:pStyle w:val="a6"/>
        <w:numPr>
          <w:ilvl w:val="0"/>
          <w:numId w:val="6"/>
        </w:numPr>
        <w:tabs>
          <w:tab w:val="left" w:pos="2127"/>
          <w:tab w:val="left" w:pos="2552"/>
        </w:tabs>
        <w:rPr>
          <w:i/>
          <w:sz w:val="22"/>
          <w:szCs w:val="22"/>
        </w:rPr>
      </w:pPr>
      <w:r>
        <w:rPr>
          <w:i/>
          <w:sz w:val="22"/>
          <w:szCs w:val="22"/>
        </w:rPr>
        <w:t>приложение №2</w:t>
      </w:r>
      <w:r w:rsidRPr="00A31100">
        <w:rPr>
          <w:i/>
          <w:sz w:val="22"/>
          <w:szCs w:val="22"/>
        </w:rPr>
        <w:t xml:space="preserve"> к ТЗ</w:t>
      </w:r>
      <w:r>
        <w:rPr>
          <w:i/>
          <w:sz w:val="22"/>
          <w:szCs w:val="22"/>
        </w:rPr>
        <w:t xml:space="preserve">  - </w:t>
      </w:r>
      <w:r w:rsidR="00934017">
        <w:rPr>
          <w:i/>
          <w:sz w:val="22"/>
          <w:szCs w:val="22"/>
        </w:rPr>
        <w:t>План устройства перегородок</w:t>
      </w:r>
    </w:p>
    <w:p w:rsidR="00934017" w:rsidRPr="00A31100" w:rsidRDefault="00934017" w:rsidP="003F6459">
      <w:pPr>
        <w:pStyle w:val="a6"/>
        <w:numPr>
          <w:ilvl w:val="0"/>
          <w:numId w:val="6"/>
        </w:numPr>
        <w:tabs>
          <w:tab w:val="left" w:pos="2127"/>
          <w:tab w:val="left" w:pos="2552"/>
        </w:tabs>
        <w:rPr>
          <w:i/>
          <w:sz w:val="22"/>
          <w:szCs w:val="22"/>
        </w:rPr>
      </w:pPr>
      <w:r>
        <w:rPr>
          <w:i/>
          <w:sz w:val="22"/>
          <w:szCs w:val="22"/>
        </w:rPr>
        <w:t>приложение №3 к ТЗ - Т</w:t>
      </w:r>
      <w:r w:rsidRPr="00A31100">
        <w:rPr>
          <w:i/>
          <w:sz w:val="22"/>
          <w:szCs w:val="22"/>
        </w:rPr>
        <w:t>ребования к системе СКС</w:t>
      </w:r>
    </w:p>
    <w:p w:rsidR="0011372D" w:rsidRPr="00A31100" w:rsidRDefault="0011372D" w:rsidP="007A3418">
      <w:pPr>
        <w:pStyle w:val="a6"/>
        <w:numPr>
          <w:ilvl w:val="0"/>
          <w:numId w:val="11"/>
        </w:numPr>
        <w:tabs>
          <w:tab w:val="left" w:pos="851"/>
          <w:tab w:val="left" w:pos="2127"/>
        </w:tabs>
        <w:ind w:left="851" w:hanging="567"/>
        <w:rPr>
          <w:i/>
          <w:sz w:val="22"/>
          <w:szCs w:val="22"/>
        </w:rPr>
      </w:pPr>
      <w:r w:rsidRPr="00A31100">
        <w:rPr>
          <w:i/>
          <w:sz w:val="22"/>
          <w:szCs w:val="22"/>
        </w:rPr>
        <w:t>Приложение № 2 – Сметный расчет на выполнение работ.</w:t>
      </w:r>
    </w:p>
    <w:p w:rsidR="00782CCE" w:rsidRPr="00A31100" w:rsidRDefault="00B9072F" w:rsidP="007A3418">
      <w:pPr>
        <w:pStyle w:val="a6"/>
        <w:numPr>
          <w:ilvl w:val="0"/>
          <w:numId w:val="11"/>
        </w:numPr>
        <w:tabs>
          <w:tab w:val="left" w:pos="851"/>
          <w:tab w:val="left" w:pos="2127"/>
        </w:tabs>
        <w:ind w:left="851" w:hanging="567"/>
        <w:rPr>
          <w:i/>
          <w:sz w:val="22"/>
          <w:szCs w:val="22"/>
        </w:rPr>
      </w:pPr>
      <w:r w:rsidRPr="00A31100">
        <w:rPr>
          <w:i/>
          <w:sz w:val="22"/>
          <w:szCs w:val="22"/>
        </w:rPr>
        <w:t xml:space="preserve">Приложение № </w:t>
      </w:r>
      <w:r w:rsidR="003F6459">
        <w:rPr>
          <w:i/>
          <w:sz w:val="22"/>
          <w:szCs w:val="22"/>
        </w:rPr>
        <w:t>3</w:t>
      </w:r>
      <w:r w:rsidR="00782CCE" w:rsidRPr="00A31100">
        <w:rPr>
          <w:i/>
          <w:sz w:val="22"/>
          <w:szCs w:val="22"/>
        </w:rPr>
        <w:t xml:space="preserve"> – </w:t>
      </w:r>
      <w:r w:rsidR="00A8797C" w:rsidRPr="00A31100">
        <w:rPr>
          <w:i/>
          <w:sz w:val="22"/>
          <w:szCs w:val="22"/>
        </w:rPr>
        <w:t>Форма Акта о завершении работ по Договору</w:t>
      </w:r>
      <w:r w:rsidR="006C04F8" w:rsidRPr="00A31100">
        <w:rPr>
          <w:i/>
          <w:sz w:val="22"/>
          <w:szCs w:val="22"/>
        </w:rPr>
        <w:t>.</w:t>
      </w:r>
    </w:p>
    <w:p w:rsidR="00A8797C" w:rsidRPr="00A31100" w:rsidRDefault="00A8797C" w:rsidP="00A8797C">
      <w:pPr>
        <w:pStyle w:val="a6"/>
        <w:tabs>
          <w:tab w:val="left" w:pos="851"/>
          <w:tab w:val="left" w:pos="2127"/>
        </w:tabs>
        <w:ind w:left="851"/>
        <w:rPr>
          <w:i/>
          <w:sz w:val="22"/>
          <w:szCs w:val="22"/>
        </w:rPr>
      </w:pPr>
    </w:p>
    <w:p w:rsidR="009D33F3" w:rsidRPr="00A31100" w:rsidRDefault="009D33F3" w:rsidP="007A3418">
      <w:pPr>
        <w:numPr>
          <w:ilvl w:val="0"/>
          <w:numId w:val="20"/>
        </w:numPr>
        <w:tabs>
          <w:tab w:val="left" w:pos="851"/>
        </w:tabs>
        <w:spacing w:after="120"/>
        <w:ind w:left="851" w:hanging="567"/>
        <w:jc w:val="center"/>
        <w:rPr>
          <w:b/>
          <w:i/>
          <w:sz w:val="22"/>
          <w:szCs w:val="22"/>
        </w:rPr>
      </w:pPr>
      <w:r w:rsidRPr="00A31100">
        <w:rPr>
          <w:b/>
          <w:i/>
          <w:sz w:val="22"/>
          <w:szCs w:val="22"/>
        </w:rPr>
        <w:t>РЕКВИЗИТЫ И ПОДПИСИ СТОРОН</w:t>
      </w:r>
    </w:p>
    <w:tbl>
      <w:tblPr>
        <w:tblW w:w="10311" w:type="dxa"/>
        <w:jc w:val="center"/>
        <w:tblInd w:w="1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27"/>
        <w:gridCol w:w="5084"/>
      </w:tblGrid>
      <w:tr w:rsidR="009D33F3" w:rsidRPr="00A31100" w:rsidTr="001E53B9">
        <w:trPr>
          <w:trHeight w:val="20"/>
          <w:jc w:val="center"/>
        </w:trPr>
        <w:tc>
          <w:tcPr>
            <w:tcW w:w="5227" w:type="dxa"/>
          </w:tcPr>
          <w:p w:rsidR="00A20741" w:rsidRPr="00745103" w:rsidRDefault="00830A6A" w:rsidP="001E53B9">
            <w:pPr>
              <w:tabs>
                <w:tab w:val="left" w:pos="851"/>
                <w:tab w:val="left" w:pos="3024"/>
              </w:tabs>
              <w:suppressAutoHyphens/>
              <w:ind w:left="851" w:hanging="567"/>
              <w:jc w:val="center"/>
              <w:rPr>
                <w:b/>
                <w:bCs/>
                <w:i/>
                <w:sz w:val="22"/>
                <w:szCs w:val="22"/>
              </w:rPr>
            </w:pPr>
            <w:r w:rsidRPr="00745103">
              <w:rPr>
                <w:b/>
                <w:bCs/>
                <w:i/>
                <w:sz w:val="22"/>
                <w:szCs w:val="22"/>
              </w:rPr>
              <w:t>«ПОДРЯДЧИК»:</w:t>
            </w:r>
          </w:p>
          <w:p w:rsidR="001E53B9" w:rsidRPr="00745103" w:rsidRDefault="001E53B9" w:rsidP="001E53B9">
            <w:pPr>
              <w:tabs>
                <w:tab w:val="left" w:pos="851"/>
                <w:tab w:val="left" w:pos="3024"/>
              </w:tabs>
              <w:suppressAutoHyphens/>
              <w:ind w:left="851" w:hanging="567"/>
              <w:jc w:val="center"/>
              <w:rPr>
                <w:b/>
                <w:bCs/>
                <w:i/>
                <w:sz w:val="22"/>
                <w:szCs w:val="22"/>
              </w:rPr>
            </w:pPr>
          </w:p>
          <w:p w:rsidR="009D33F3" w:rsidRPr="00745103" w:rsidRDefault="009D33F3" w:rsidP="00745103">
            <w:pPr>
              <w:tabs>
                <w:tab w:val="left" w:pos="851"/>
                <w:tab w:val="left" w:pos="3024"/>
              </w:tabs>
              <w:suppressAutoHyphens/>
              <w:ind w:left="299" w:hanging="15"/>
              <w:rPr>
                <w:i/>
                <w:sz w:val="22"/>
                <w:szCs w:val="22"/>
              </w:rPr>
            </w:pPr>
          </w:p>
        </w:tc>
        <w:tc>
          <w:tcPr>
            <w:tcW w:w="5084" w:type="dxa"/>
          </w:tcPr>
          <w:p w:rsidR="009D33F3" w:rsidRDefault="009D33F3" w:rsidP="00BD7A02">
            <w:pPr>
              <w:tabs>
                <w:tab w:val="left" w:pos="851"/>
                <w:tab w:val="left" w:pos="3024"/>
              </w:tabs>
              <w:suppressAutoHyphens/>
              <w:ind w:left="851" w:hanging="567"/>
              <w:jc w:val="center"/>
              <w:rPr>
                <w:b/>
                <w:bCs/>
                <w:i/>
                <w:sz w:val="22"/>
                <w:szCs w:val="22"/>
              </w:rPr>
            </w:pPr>
            <w:r w:rsidRPr="00A31100">
              <w:rPr>
                <w:b/>
                <w:bCs/>
                <w:i/>
                <w:sz w:val="22"/>
                <w:szCs w:val="22"/>
              </w:rPr>
              <w:t>«</w:t>
            </w:r>
            <w:r w:rsidR="00DB6A3D" w:rsidRPr="00A31100">
              <w:rPr>
                <w:b/>
                <w:bCs/>
                <w:i/>
                <w:sz w:val="22"/>
                <w:szCs w:val="22"/>
              </w:rPr>
              <w:t>ЗАКАЗЧИК</w:t>
            </w:r>
            <w:r w:rsidRPr="00A31100">
              <w:rPr>
                <w:b/>
                <w:bCs/>
                <w:i/>
                <w:sz w:val="22"/>
                <w:szCs w:val="22"/>
              </w:rPr>
              <w:t>»:</w:t>
            </w:r>
          </w:p>
          <w:p w:rsidR="001E53B9" w:rsidRPr="00A31100" w:rsidRDefault="001E53B9" w:rsidP="00BD7A02">
            <w:pPr>
              <w:tabs>
                <w:tab w:val="left" w:pos="851"/>
                <w:tab w:val="left" w:pos="3024"/>
              </w:tabs>
              <w:suppressAutoHyphens/>
              <w:ind w:left="851" w:hanging="567"/>
              <w:jc w:val="center"/>
              <w:rPr>
                <w:b/>
                <w:bCs/>
                <w:i/>
                <w:sz w:val="22"/>
                <w:szCs w:val="22"/>
              </w:rPr>
            </w:pPr>
          </w:p>
          <w:p w:rsidR="009D33F3" w:rsidRPr="00A31100" w:rsidRDefault="009D33F3" w:rsidP="00A20741">
            <w:pPr>
              <w:shd w:val="clear" w:color="auto" w:fill="FFFFFF"/>
              <w:spacing w:line="240" w:lineRule="exact"/>
              <w:ind w:left="394"/>
              <w:rPr>
                <w:bCs/>
                <w:i/>
                <w:sz w:val="22"/>
                <w:szCs w:val="22"/>
              </w:rPr>
            </w:pPr>
          </w:p>
        </w:tc>
      </w:tr>
      <w:tr w:rsidR="009D33F3" w:rsidRPr="00A31100" w:rsidTr="001E53B9">
        <w:trPr>
          <w:trHeight w:val="1665"/>
          <w:jc w:val="center"/>
        </w:trPr>
        <w:tc>
          <w:tcPr>
            <w:tcW w:w="5227" w:type="dxa"/>
          </w:tcPr>
          <w:p w:rsidR="00324A52" w:rsidRPr="00745103" w:rsidRDefault="00324A52" w:rsidP="00324A52">
            <w:pPr>
              <w:tabs>
                <w:tab w:val="left" w:pos="851"/>
                <w:tab w:val="left" w:pos="3024"/>
              </w:tabs>
              <w:suppressAutoHyphens/>
              <w:ind w:left="851" w:hanging="567"/>
              <w:rPr>
                <w:bCs/>
                <w:i/>
                <w:sz w:val="22"/>
                <w:szCs w:val="22"/>
              </w:rPr>
            </w:pPr>
          </w:p>
          <w:p w:rsidR="000E0847" w:rsidRPr="00745103" w:rsidRDefault="000E0847" w:rsidP="00324A52">
            <w:pPr>
              <w:tabs>
                <w:tab w:val="left" w:pos="851"/>
                <w:tab w:val="left" w:pos="3024"/>
              </w:tabs>
              <w:suppressAutoHyphens/>
              <w:ind w:left="851" w:hanging="567"/>
              <w:rPr>
                <w:b/>
                <w:bCs/>
                <w:i/>
                <w:sz w:val="22"/>
                <w:szCs w:val="22"/>
              </w:rPr>
            </w:pPr>
          </w:p>
          <w:p w:rsidR="000E0847" w:rsidRPr="00745103" w:rsidRDefault="000E0847" w:rsidP="00324A52">
            <w:pPr>
              <w:tabs>
                <w:tab w:val="left" w:pos="851"/>
                <w:tab w:val="left" w:pos="3024"/>
              </w:tabs>
              <w:suppressAutoHyphens/>
              <w:ind w:left="851" w:hanging="567"/>
              <w:rPr>
                <w:b/>
                <w:bCs/>
                <w:i/>
                <w:sz w:val="22"/>
                <w:szCs w:val="22"/>
              </w:rPr>
            </w:pPr>
          </w:p>
          <w:p w:rsidR="000E0847" w:rsidRPr="00745103" w:rsidRDefault="001E53B9" w:rsidP="00324A52">
            <w:pPr>
              <w:tabs>
                <w:tab w:val="left" w:pos="851"/>
                <w:tab w:val="left" w:pos="3024"/>
              </w:tabs>
              <w:suppressAutoHyphens/>
              <w:ind w:left="851" w:hanging="567"/>
              <w:rPr>
                <w:bCs/>
                <w:i/>
                <w:sz w:val="22"/>
                <w:szCs w:val="22"/>
              </w:rPr>
            </w:pPr>
            <w:r w:rsidRPr="00745103">
              <w:rPr>
                <w:bCs/>
                <w:i/>
                <w:sz w:val="22"/>
                <w:szCs w:val="22"/>
              </w:rPr>
              <w:t>________</w:t>
            </w:r>
            <w:r w:rsidR="003928BF" w:rsidRPr="00745103">
              <w:rPr>
                <w:bCs/>
                <w:i/>
                <w:sz w:val="22"/>
                <w:szCs w:val="22"/>
              </w:rPr>
              <w:t xml:space="preserve">__________  /  </w:t>
            </w:r>
            <w:r w:rsidRPr="00745103">
              <w:rPr>
                <w:bCs/>
                <w:i/>
                <w:sz w:val="22"/>
                <w:szCs w:val="22"/>
              </w:rPr>
              <w:t>/</w:t>
            </w:r>
          </w:p>
          <w:p w:rsidR="009D33F3" w:rsidRPr="00745103" w:rsidRDefault="00324A52" w:rsidP="00324A52">
            <w:pPr>
              <w:tabs>
                <w:tab w:val="left" w:pos="851"/>
                <w:tab w:val="left" w:pos="3024"/>
              </w:tabs>
              <w:suppressAutoHyphens/>
              <w:ind w:left="851" w:hanging="567"/>
              <w:rPr>
                <w:b/>
                <w:bCs/>
                <w:i/>
                <w:sz w:val="22"/>
                <w:szCs w:val="22"/>
              </w:rPr>
            </w:pPr>
            <w:proofErr w:type="spellStart"/>
            <w:r w:rsidRPr="00745103">
              <w:rPr>
                <w:b/>
                <w:bCs/>
                <w:i/>
                <w:sz w:val="22"/>
                <w:szCs w:val="22"/>
              </w:rPr>
              <w:t>м.п</w:t>
            </w:r>
            <w:proofErr w:type="spellEnd"/>
            <w:r w:rsidRPr="00745103">
              <w:rPr>
                <w:b/>
                <w:bCs/>
                <w:i/>
                <w:sz w:val="22"/>
                <w:szCs w:val="22"/>
              </w:rPr>
              <w:t>.</w:t>
            </w:r>
          </w:p>
        </w:tc>
        <w:tc>
          <w:tcPr>
            <w:tcW w:w="5084" w:type="dxa"/>
          </w:tcPr>
          <w:p w:rsidR="00324A52" w:rsidRPr="00A31100" w:rsidRDefault="00324A52" w:rsidP="00830A6A">
            <w:pPr>
              <w:tabs>
                <w:tab w:val="left" w:pos="851"/>
                <w:tab w:val="left" w:pos="3024"/>
              </w:tabs>
              <w:suppressAutoHyphens/>
              <w:ind w:left="851" w:hanging="567"/>
              <w:rPr>
                <w:bCs/>
                <w:i/>
                <w:sz w:val="22"/>
                <w:szCs w:val="22"/>
              </w:rPr>
            </w:pPr>
          </w:p>
          <w:p w:rsidR="00BD7A02" w:rsidRPr="00A31100" w:rsidRDefault="00BD7A02" w:rsidP="00830A6A">
            <w:pPr>
              <w:tabs>
                <w:tab w:val="left" w:pos="851"/>
                <w:tab w:val="left" w:pos="3024"/>
              </w:tabs>
              <w:suppressAutoHyphens/>
              <w:ind w:left="851" w:hanging="567"/>
              <w:rPr>
                <w:bCs/>
                <w:i/>
                <w:sz w:val="22"/>
                <w:szCs w:val="22"/>
              </w:rPr>
            </w:pPr>
          </w:p>
          <w:p w:rsidR="009D33F3" w:rsidRPr="00A31100" w:rsidRDefault="00DB6A3D" w:rsidP="00DB6A3D">
            <w:pPr>
              <w:tabs>
                <w:tab w:val="left" w:pos="851"/>
                <w:tab w:val="left" w:pos="3024"/>
              </w:tabs>
              <w:suppressAutoHyphens/>
              <w:ind w:left="851" w:hanging="567"/>
              <w:rPr>
                <w:i/>
                <w:sz w:val="24"/>
                <w:szCs w:val="24"/>
              </w:rPr>
            </w:pPr>
            <w:r w:rsidRPr="00A31100">
              <w:rPr>
                <w:i/>
                <w:sz w:val="24"/>
                <w:szCs w:val="24"/>
              </w:rPr>
              <w:t xml:space="preserve">__________________ </w:t>
            </w:r>
            <w:r w:rsidR="003928BF">
              <w:rPr>
                <w:i/>
                <w:sz w:val="24"/>
                <w:szCs w:val="24"/>
              </w:rPr>
              <w:t xml:space="preserve"> </w:t>
            </w:r>
            <w:r w:rsidRPr="00A31100">
              <w:rPr>
                <w:i/>
                <w:sz w:val="24"/>
                <w:szCs w:val="24"/>
              </w:rPr>
              <w:t xml:space="preserve">/  </w:t>
            </w:r>
            <w:r w:rsidR="00BD7A02" w:rsidRPr="00A31100">
              <w:rPr>
                <w:i/>
                <w:sz w:val="24"/>
                <w:szCs w:val="24"/>
              </w:rPr>
              <w:t>/</w:t>
            </w:r>
          </w:p>
          <w:p w:rsidR="00830A6A" w:rsidRPr="00A31100" w:rsidRDefault="00830A6A" w:rsidP="00DB6A3D">
            <w:pPr>
              <w:tabs>
                <w:tab w:val="left" w:pos="851"/>
                <w:tab w:val="left" w:pos="3024"/>
              </w:tabs>
              <w:suppressAutoHyphens/>
              <w:ind w:left="851" w:hanging="567"/>
              <w:rPr>
                <w:b/>
                <w:bCs/>
                <w:i/>
                <w:sz w:val="22"/>
                <w:szCs w:val="22"/>
              </w:rPr>
            </w:pPr>
            <w:r w:rsidRPr="00A31100">
              <w:rPr>
                <w:b/>
                <w:bCs/>
                <w:i/>
                <w:sz w:val="22"/>
                <w:szCs w:val="22"/>
              </w:rPr>
              <w:t>м.п.</w:t>
            </w:r>
          </w:p>
        </w:tc>
      </w:tr>
    </w:tbl>
    <w:p w:rsidR="009D33F3" w:rsidRDefault="009D33F3" w:rsidP="004136F1">
      <w:pPr>
        <w:tabs>
          <w:tab w:val="left" w:pos="851"/>
        </w:tabs>
        <w:rPr>
          <w:sz w:val="22"/>
          <w:szCs w:val="22"/>
        </w:rPr>
      </w:pPr>
    </w:p>
    <w:p w:rsidR="007623A7" w:rsidRDefault="007623A7" w:rsidP="004136F1">
      <w:pPr>
        <w:tabs>
          <w:tab w:val="left" w:pos="851"/>
        </w:tabs>
        <w:rPr>
          <w:sz w:val="22"/>
          <w:szCs w:val="22"/>
        </w:rPr>
      </w:pPr>
    </w:p>
    <w:p w:rsidR="007623A7" w:rsidRDefault="007623A7" w:rsidP="004136F1">
      <w:pPr>
        <w:tabs>
          <w:tab w:val="left" w:pos="851"/>
        </w:tabs>
        <w:rPr>
          <w:sz w:val="22"/>
          <w:szCs w:val="22"/>
        </w:rPr>
      </w:pPr>
    </w:p>
    <w:p w:rsidR="007623A7" w:rsidRDefault="007623A7" w:rsidP="004136F1">
      <w:pPr>
        <w:tabs>
          <w:tab w:val="left" w:pos="851"/>
        </w:tabs>
        <w:rPr>
          <w:sz w:val="22"/>
          <w:szCs w:val="22"/>
        </w:rPr>
      </w:pPr>
    </w:p>
    <w:p w:rsidR="007623A7" w:rsidRDefault="007623A7" w:rsidP="004136F1">
      <w:pPr>
        <w:tabs>
          <w:tab w:val="left" w:pos="851"/>
        </w:tabs>
        <w:rPr>
          <w:sz w:val="22"/>
          <w:szCs w:val="22"/>
        </w:rPr>
      </w:pPr>
    </w:p>
    <w:p w:rsidR="007623A7" w:rsidRDefault="007623A7" w:rsidP="004136F1">
      <w:pPr>
        <w:tabs>
          <w:tab w:val="left" w:pos="851"/>
        </w:tabs>
        <w:rPr>
          <w:sz w:val="22"/>
          <w:szCs w:val="22"/>
        </w:rPr>
      </w:pPr>
    </w:p>
    <w:p w:rsidR="007623A7" w:rsidRDefault="007623A7" w:rsidP="004136F1">
      <w:pPr>
        <w:tabs>
          <w:tab w:val="left" w:pos="851"/>
        </w:tabs>
        <w:rPr>
          <w:sz w:val="22"/>
          <w:szCs w:val="22"/>
        </w:rPr>
      </w:pPr>
    </w:p>
    <w:p w:rsidR="007623A7" w:rsidRDefault="007623A7" w:rsidP="004136F1">
      <w:pPr>
        <w:tabs>
          <w:tab w:val="left" w:pos="851"/>
        </w:tabs>
        <w:rPr>
          <w:sz w:val="22"/>
          <w:szCs w:val="22"/>
        </w:rPr>
      </w:pPr>
    </w:p>
    <w:p w:rsidR="007623A7" w:rsidRDefault="007623A7" w:rsidP="004136F1">
      <w:pPr>
        <w:tabs>
          <w:tab w:val="left" w:pos="851"/>
        </w:tabs>
        <w:rPr>
          <w:sz w:val="22"/>
          <w:szCs w:val="22"/>
        </w:rPr>
      </w:pPr>
    </w:p>
    <w:p w:rsidR="007623A7" w:rsidRDefault="007623A7" w:rsidP="007623A7">
      <w:pPr>
        <w:tabs>
          <w:tab w:val="left" w:pos="851"/>
        </w:tabs>
        <w:ind w:left="851" w:hanging="567"/>
        <w:jc w:val="right"/>
      </w:pPr>
      <w:r>
        <w:rPr>
          <w:b/>
          <w:sz w:val="22"/>
          <w:szCs w:val="22"/>
        </w:rPr>
        <w:t>Приложение №3 к Договору № ______ от «___» _______  2018г.</w:t>
      </w:r>
    </w:p>
    <w:p w:rsidR="007623A7" w:rsidRDefault="007623A7" w:rsidP="007623A7">
      <w:pPr>
        <w:tabs>
          <w:tab w:val="left" w:pos="851"/>
        </w:tabs>
        <w:ind w:left="851" w:hanging="567"/>
      </w:pPr>
    </w:p>
    <w:p w:rsidR="007623A7" w:rsidRDefault="007623A7" w:rsidP="007623A7">
      <w:pPr>
        <w:tabs>
          <w:tab w:val="left" w:pos="851"/>
        </w:tabs>
        <w:ind w:left="851" w:hanging="567"/>
        <w:jc w:val="right"/>
        <w:rPr>
          <w:b/>
          <w:sz w:val="22"/>
          <w:szCs w:val="22"/>
        </w:rPr>
      </w:pPr>
    </w:p>
    <w:p w:rsidR="007623A7" w:rsidRDefault="007623A7" w:rsidP="007623A7">
      <w:pPr>
        <w:tabs>
          <w:tab w:val="left" w:pos="851"/>
        </w:tabs>
        <w:ind w:left="851" w:hanging="567"/>
        <w:jc w:val="center"/>
        <w:rPr>
          <w:b/>
          <w:sz w:val="22"/>
          <w:szCs w:val="22"/>
        </w:rPr>
      </w:pPr>
      <w:r>
        <w:rPr>
          <w:b/>
          <w:sz w:val="22"/>
          <w:szCs w:val="22"/>
        </w:rPr>
        <w:t>ФОРМА АКТА О ЗАВЕРШЕНИИ РАБОТ</w:t>
      </w:r>
    </w:p>
    <w:p w:rsidR="007623A7" w:rsidRDefault="007623A7" w:rsidP="007623A7">
      <w:pPr>
        <w:tabs>
          <w:tab w:val="left" w:pos="851"/>
        </w:tabs>
        <w:ind w:left="851" w:hanging="567"/>
        <w:rPr>
          <w:sz w:val="22"/>
          <w:szCs w:val="22"/>
        </w:rPr>
      </w:pPr>
    </w:p>
    <w:p w:rsidR="007623A7" w:rsidRDefault="007623A7" w:rsidP="007623A7">
      <w:pPr>
        <w:tabs>
          <w:tab w:val="left" w:pos="851"/>
        </w:tabs>
        <w:ind w:left="851" w:hanging="567"/>
        <w:jc w:val="center"/>
        <w:rPr>
          <w:b/>
          <w:color w:val="7F7F7F" w:themeColor="text1" w:themeTint="80"/>
          <w:sz w:val="22"/>
          <w:szCs w:val="22"/>
        </w:rPr>
      </w:pPr>
      <w:r>
        <w:rPr>
          <w:b/>
          <w:color w:val="7F7F7F" w:themeColor="text1" w:themeTint="80"/>
          <w:sz w:val="22"/>
          <w:szCs w:val="22"/>
        </w:rPr>
        <w:t xml:space="preserve">АКТ О ЗАВЕРШЕНИИ РАБОТ </w:t>
      </w:r>
    </w:p>
    <w:p w:rsidR="007623A7" w:rsidRDefault="007623A7" w:rsidP="007623A7">
      <w:pPr>
        <w:tabs>
          <w:tab w:val="left" w:pos="851"/>
        </w:tabs>
        <w:ind w:left="851" w:hanging="567"/>
        <w:jc w:val="center"/>
        <w:rPr>
          <w:b/>
          <w:color w:val="7F7F7F" w:themeColor="text1" w:themeTint="80"/>
          <w:sz w:val="22"/>
          <w:szCs w:val="22"/>
        </w:rPr>
      </w:pPr>
      <w:r>
        <w:rPr>
          <w:b/>
          <w:color w:val="7F7F7F" w:themeColor="text1" w:themeTint="80"/>
          <w:sz w:val="22"/>
          <w:szCs w:val="22"/>
        </w:rPr>
        <w:t>по Договору подряда №___ от «___»_______2018 года</w:t>
      </w:r>
    </w:p>
    <w:p w:rsidR="007623A7" w:rsidRDefault="007623A7" w:rsidP="007623A7">
      <w:pPr>
        <w:tabs>
          <w:tab w:val="left" w:pos="851"/>
        </w:tabs>
        <w:ind w:left="851" w:hanging="567"/>
        <w:rPr>
          <w:color w:val="7F7F7F" w:themeColor="text1" w:themeTint="80"/>
          <w:sz w:val="22"/>
          <w:szCs w:val="22"/>
        </w:rPr>
      </w:pPr>
    </w:p>
    <w:p w:rsidR="007623A7" w:rsidRDefault="007623A7" w:rsidP="007623A7">
      <w:pPr>
        <w:tabs>
          <w:tab w:val="left" w:pos="851"/>
        </w:tabs>
        <w:ind w:left="851" w:hanging="567"/>
        <w:rPr>
          <w:color w:val="7F7F7F" w:themeColor="text1" w:themeTint="80"/>
          <w:sz w:val="22"/>
          <w:szCs w:val="22"/>
        </w:rPr>
      </w:pPr>
      <w:r>
        <w:rPr>
          <w:color w:val="7F7F7F" w:themeColor="text1" w:themeTint="80"/>
          <w:sz w:val="22"/>
          <w:szCs w:val="22"/>
        </w:rPr>
        <w:t xml:space="preserve">г. Москва                                                                         </w:t>
      </w:r>
      <w:r>
        <w:rPr>
          <w:color w:val="7F7F7F" w:themeColor="text1" w:themeTint="80"/>
          <w:sz w:val="22"/>
          <w:szCs w:val="22"/>
        </w:rPr>
        <w:tab/>
      </w:r>
      <w:r>
        <w:rPr>
          <w:color w:val="7F7F7F" w:themeColor="text1" w:themeTint="80"/>
          <w:sz w:val="22"/>
          <w:szCs w:val="22"/>
        </w:rPr>
        <w:tab/>
        <w:t xml:space="preserve">       «</w:t>
      </w:r>
      <w:r>
        <w:rPr>
          <w:i/>
          <w:color w:val="7F7F7F" w:themeColor="text1" w:themeTint="80"/>
          <w:sz w:val="22"/>
          <w:szCs w:val="22"/>
          <w:u w:val="single"/>
        </w:rPr>
        <w:t>___</w:t>
      </w:r>
      <w:r>
        <w:rPr>
          <w:color w:val="7F7F7F" w:themeColor="text1" w:themeTint="80"/>
          <w:sz w:val="22"/>
          <w:szCs w:val="22"/>
        </w:rPr>
        <w:t>» _____ 2018 г.</w:t>
      </w:r>
    </w:p>
    <w:p w:rsidR="007623A7" w:rsidRDefault="007623A7" w:rsidP="007623A7">
      <w:pPr>
        <w:tabs>
          <w:tab w:val="left" w:pos="851"/>
        </w:tabs>
        <w:ind w:left="851" w:hanging="567"/>
        <w:jc w:val="both"/>
        <w:rPr>
          <w:b/>
          <w:color w:val="7F7F7F" w:themeColor="text1" w:themeTint="80"/>
          <w:sz w:val="22"/>
          <w:szCs w:val="22"/>
        </w:rPr>
      </w:pPr>
    </w:p>
    <w:p w:rsidR="007623A7" w:rsidRDefault="007623A7" w:rsidP="007623A7">
      <w:pPr>
        <w:tabs>
          <w:tab w:val="left" w:pos="851"/>
        </w:tabs>
        <w:spacing w:after="60"/>
        <w:ind w:left="851" w:hanging="567"/>
        <w:jc w:val="both"/>
        <w:rPr>
          <w:color w:val="7F7F7F" w:themeColor="text1" w:themeTint="80"/>
          <w:sz w:val="22"/>
          <w:szCs w:val="22"/>
        </w:rPr>
      </w:pPr>
      <w:r>
        <w:rPr>
          <w:b/>
          <w:color w:val="7F7F7F" w:themeColor="text1" w:themeTint="80"/>
          <w:sz w:val="22"/>
          <w:szCs w:val="22"/>
        </w:rPr>
        <w:t>ООО «___________»</w:t>
      </w:r>
      <w:r>
        <w:rPr>
          <w:color w:val="7F7F7F" w:themeColor="text1" w:themeTint="80"/>
          <w:sz w:val="22"/>
          <w:szCs w:val="22"/>
        </w:rPr>
        <w:t>, далее именуемый «</w:t>
      </w:r>
      <w:r>
        <w:rPr>
          <w:b/>
          <w:color w:val="7F7F7F" w:themeColor="text1" w:themeTint="80"/>
          <w:sz w:val="22"/>
          <w:szCs w:val="22"/>
        </w:rPr>
        <w:t>Заказчик</w:t>
      </w:r>
      <w:r>
        <w:rPr>
          <w:color w:val="7F7F7F" w:themeColor="text1" w:themeTint="80"/>
          <w:sz w:val="22"/>
          <w:szCs w:val="22"/>
        </w:rPr>
        <w:t>», в лице Представителя общества _</w:t>
      </w:r>
      <w:r>
        <w:rPr>
          <w:b/>
          <w:color w:val="7F7F7F" w:themeColor="text1" w:themeTint="80"/>
          <w:sz w:val="22"/>
          <w:szCs w:val="22"/>
        </w:rPr>
        <w:t>______________</w:t>
      </w:r>
      <w:r>
        <w:rPr>
          <w:color w:val="7F7F7F" w:themeColor="text1" w:themeTint="80"/>
          <w:sz w:val="22"/>
          <w:szCs w:val="22"/>
        </w:rPr>
        <w:t xml:space="preserve">, действующего на основании ________________,  с одной стороны, и </w:t>
      </w:r>
    </w:p>
    <w:p w:rsidR="007623A7" w:rsidRDefault="007623A7" w:rsidP="007623A7">
      <w:pPr>
        <w:pStyle w:val="aa"/>
        <w:tabs>
          <w:tab w:val="left" w:pos="0"/>
          <w:tab w:val="left" w:pos="851"/>
        </w:tabs>
        <w:ind w:left="851" w:hanging="567"/>
        <w:rPr>
          <w:color w:val="7F7F7F" w:themeColor="text1" w:themeTint="80"/>
          <w:sz w:val="22"/>
          <w:szCs w:val="22"/>
        </w:rPr>
      </w:pPr>
      <w:proofErr w:type="gramStart"/>
      <w:r>
        <w:rPr>
          <w:b/>
          <w:color w:val="7F7F7F" w:themeColor="text1" w:themeTint="80"/>
          <w:sz w:val="22"/>
          <w:szCs w:val="22"/>
        </w:rPr>
        <w:t>ООО «______»</w:t>
      </w:r>
      <w:r>
        <w:rPr>
          <w:color w:val="7F7F7F" w:themeColor="text1" w:themeTint="80"/>
          <w:sz w:val="22"/>
          <w:szCs w:val="22"/>
        </w:rPr>
        <w:t>, далее именуемый «</w:t>
      </w:r>
      <w:r>
        <w:rPr>
          <w:b/>
          <w:color w:val="7F7F7F" w:themeColor="text1" w:themeTint="80"/>
          <w:sz w:val="22"/>
          <w:szCs w:val="22"/>
        </w:rPr>
        <w:t>Подрядчик</w:t>
      </w:r>
      <w:r>
        <w:rPr>
          <w:color w:val="7F7F7F" w:themeColor="text1" w:themeTint="80"/>
          <w:sz w:val="22"/>
          <w:szCs w:val="22"/>
        </w:rPr>
        <w:t xml:space="preserve">», в лице Генерального директора общества </w:t>
      </w:r>
      <w:r>
        <w:rPr>
          <w:b/>
          <w:color w:val="7F7F7F" w:themeColor="text1" w:themeTint="80"/>
          <w:sz w:val="22"/>
          <w:szCs w:val="22"/>
        </w:rPr>
        <w:t>__________________</w:t>
      </w:r>
      <w:r>
        <w:rPr>
          <w:color w:val="7F7F7F" w:themeColor="text1" w:themeTint="80"/>
          <w:sz w:val="22"/>
          <w:szCs w:val="22"/>
        </w:rPr>
        <w:t>, действующего  на основании Устава общества, с другой стороны, совместно именуемые как «Стороны», составили настоящий акт (далее – «Акт») к Договору подряда №____ от «___» _______ 2016 года (далее – «Договор подряда») о нижеследующем:</w:t>
      </w:r>
      <w:proofErr w:type="gramEnd"/>
    </w:p>
    <w:p w:rsidR="007623A7" w:rsidRDefault="007623A7" w:rsidP="007623A7">
      <w:pPr>
        <w:pStyle w:val="ConsPlusNormal"/>
        <w:tabs>
          <w:tab w:val="left" w:pos="851"/>
        </w:tabs>
        <w:ind w:left="851" w:hanging="567"/>
        <w:jc w:val="both"/>
        <w:outlineLvl w:val="0"/>
        <w:rPr>
          <w:rFonts w:ascii="Times New Roman" w:hAnsi="Times New Roman" w:cs="Times New Roman"/>
          <w:color w:val="7F7F7F" w:themeColor="text1" w:themeTint="80"/>
          <w:sz w:val="22"/>
          <w:szCs w:val="22"/>
        </w:rPr>
      </w:pPr>
    </w:p>
    <w:p w:rsidR="007623A7" w:rsidRDefault="007623A7" w:rsidP="007623A7">
      <w:pPr>
        <w:pStyle w:val="ConsPlusNormal"/>
        <w:numPr>
          <w:ilvl w:val="0"/>
          <w:numId w:val="33"/>
        </w:numPr>
        <w:tabs>
          <w:tab w:val="left" w:pos="851"/>
        </w:tabs>
        <w:spacing w:after="180"/>
        <w:ind w:left="851" w:hanging="567"/>
        <w:jc w:val="both"/>
        <w:outlineLvl w:val="0"/>
        <w:rPr>
          <w:rFonts w:ascii="Times New Roman" w:hAnsi="Times New Roman" w:cs="Times New Roman"/>
          <w:color w:val="7F7F7F" w:themeColor="text1" w:themeTint="80"/>
          <w:sz w:val="22"/>
          <w:szCs w:val="22"/>
        </w:rPr>
      </w:pPr>
      <w:r>
        <w:rPr>
          <w:rFonts w:ascii="Times New Roman" w:hAnsi="Times New Roman" w:cs="Times New Roman"/>
          <w:color w:val="7F7F7F" w:themeColor="text1" w:themeTint="80"/>
          <w:sz w:val="22"/>
          <w:szCs w:val="22"/>
        </w:rPr>
        <w:t>В связи с завершением работ, предусмотренных непосредственно Договором подряда, Подрядчик настоящим передаёт Заказчику, а Заказчик принимает результат выполненных работ по Договору подряда, указанных в нижеследующих актах о приёмке выполненных работ к Договору подряда.</w:t>
      </w:r>
    </w:p>
    <w:p w:rsidR="007623A7" w:rsidRDefault="007623A7" w:rsidP="007623A7">
      <w:pPr>
        <w:pStyle w:val="ConsPlusNormal"/>
        <w:tabs>
          <w:tab w:val="left" w:pos="851"/>
        </w:tabs>
        <w:ind w:left="851" w:firstLine="0"/>
        <w:jc w:val="both"/>
        <w:outlineLvl w:val="0"/>
        <w:rPr>
          <w:rFonts w:ascii="Times New Roman" w:hAnsi="Times New Roman" w:cs="Times New Roman"/>
          <w:color w:val="7F7F7F" w:themeColor="text1" w:themeTint="80"/>
          <w:sz w:val="22"/>
          <w:szCs w:val="22"/>
        </w:rPr>
      </w:pPr>
      <w:r>
        <w:rPr>
          <w:rFonts w:ascii="Times New Roman" w:hAnsi="Times New Roman" w:cs="Times New Roman"/>
          <w:color w:val="7F7F7F" w:themeColor="text1" w:themeTint="80"/>
          <w:sz w:val="22"/>
          <w:szCs w:val="22"/>
        </w:rPr>
        <w:t>Акт №1 от «___»_______2018 года на сумму</w:t>
      </w:r>
      <w:r>
        <w:rPr>
          <w:rFonts w:ascii="Times New Roman" w:hAnsi="Times New Roman" w:cs="Times New Roman"/>
          <w:color w:val="7F7F7F" w:themeColor="text1" w:themeTint="80"/>
          <w:sz w:val="22"/>
          <w:szCs w:val="22"/>
        </w:rPr>
        <w:tab/>
        <w:t xml:space="preserve">_________ руб. в </w:t>
      </w:r>
      <w:proofErr w:type="spellStart"/>
      <w:r>
        <w:rPr>
          <w:rFonts w:ascii="Times New Roman" w:hAnsi="Times New Roman" w:cs="Times New Roman"/>
          <w:color w:val="7F7F7F" w:themeColor="text1" w:themeTint="80"/>
          <w:sz w:val="22"/>
          <w:szCs w:val="22"/>
        </w:rPr>
        <w:t>т.ч</w:t>
      </w:r>
      <w:proofErr w:type="spellEnd"/>
      <w:r>
        <w:rPr>
          <w:rFonts w:ascii="Times New Roman" w:hAnsi="Times New Roman" w:cs="Times New Roman"/>
          <w:color w:val="7F7F7F" w:themeColor="text1" w:themeTint="80"/>
          <w:sz w:val="22"/>
          <w:szCs w:val="22"/>
        </w:rPr>
        <w:t>. НДС 18%;</w:t>
      </w:r>
    </w:p>
    <w:p w:rsidR="007623A7" w:rsidRDefault="007623A7" w:rsidP="007623A7">
      <w:pPr>
        <w:pStyle w:val="ConsPlusNormal"/>
        <w:tabs>
          <w:tab w:val="left" w:pos="851"/>
        </w:tabs>
        <w:spacing w:after="120"/>
        <w:ind w:left="851" w:firstLine="0"/>
        <w:jc w:val="both"/>
        <w:outlineLvl w:val="0"/>
        <w:rPr>
          <w:rFonts w:ascii="Times New Roman" w:hAnsi="Times New Roman" w:cs="Times New Roman"/>
          <w:color w:val="7F7F7F" w:themeColor="text1" w:themeTint="80"/>
          <w:sz w:val="22"/>
          <w:szCs w:val="22"/>
        </w:rPr>
      </w:pPr>
      <w:r>
        <w:rPr>
          <w:rFonts w:ascii="Times New Roman" w:hAnsi="Times New Roman" w:cs="Times New Roman"/>
          <w:color w:val="7F7F7F" w:themeColor="text1" w:themeTint="80"/>
          <w:sz w:val="22"/>
          <w:szCs w:val="22"/>
        </w:rPr>
        <w:t xml:space="preserve">итого на общую сумму ________ руб. (___________________________ рублей ____ коп.), в </w:t>
      </w:r>
      <w:proofErr w:type="spellStart"/>
      <w:r>
        <w:rPr>
          <w:rFonts w:ascii="Times New Roman" w:hAnsi="Times New Roman" w:cs="Times New Roman"/>
          <w:color w:val="7F7F7F" w:themeColor="text1" w:themeTint="80"/>
          <w:sz w:val="22"/>
          <w:szCs w:val="22"/>
        </w:rPr>
        <w:t>т.ч</w:t>
      </w:r>
      <w:proofErr w:type="spellEnd"/>
      <w:r>
        <w:rPr>
          <w:rFonts w:ascii="Times New Roman" w:hAnsi="Times New Roman" w:cs="Times New Roman"/>
          <w:color w:val="7F7F7F" w:themeColor="text1" w:themeTint="80"/>
          <w:sz w:val="22"/>
          <w:szCs w:val="22"/>
        </w:rPr>
        <w:t>. НДС 18% - _______ рублей.</w:t>
      </w:r>
    </w:p>
    <w:p w:rsidR="007623A7" w:rsidRDefault="007623A7" w:rsidP="007623A7">
      <w:pPr>
        <w:pStyle w:val="ConsPlusNormal"/>
        <w:numPr>
          <w:ilvl w:val="0"/>
          <w:numId w:val="33"/>
        </w:numPr>
        <w:tabs>
          <w:tab w:val="left" w:pos="851"/>
        </w:tabs>
        <w:spacing w:after="180"/>
        <w:ind w:left="851" w:hanging="567"/>
        <w:jc w:val="both"/>
        <w:outlineLvl w:val="0"/>
        <w:rPr>
          <w:rFonts w:ascii="Times New Roman" w:hAnsi="Times New Roman" w:cs="Times New Roman"/>
          <w:color w:val="7F7F7F" w:themeColor="text1" w:themeTint="80"/>
          <w:sz w:val="22"/>
          <w:szCs w:val="22"/>
        </w:rPr>
      </w:pPr>
      <w:r>
        <w:rPr>
          <w:rFonts w:ascii="Times New Roman" w:hAnsi="Times New Roman" w:cs="Times New Roman"/>
          <w:color w:val="7F7F7F" w:themeColor="text1" w:themeTint="80"/>
          <w:sz w:val="22"/>
          <w:szCs w:val="22"/>
        </w:rPr>
        <w:t xml:space="preserve">С момента подписания настоящего Акта работы, указанные непосредственно в Договоре подряда, считаются завершёнными и выполнению не подлежат. </w:t>
      </w:r>
    </w:p>
    <w:p w:rsidR="007623A7" w:rsidRDefault="007623A7" w:rsidP="007623A7">
      <w:pPr>
        <w:pStyle w:val="ConsPlusNormal"/>
        <w:numPr>
          <w:ilvl w:val="0"/>
          <w:numId w:val="33"/>
        </w:numPr>
        <w:tabs>
          <w:tab w:val="left" w:pos="851"/>
        </w:tabs>
        <w:spacing w:after="180"/>
        <w:ind w:left="851" w:hanging="567"/>
        <w:jc w:val="both"/>
        <w:outlineLvl w:val="0"/>
        <w:rPr>
          <w:rFonts w:ascii="Times New Roman" w:hAnsi="Times New Roman" w:cs="Times New Roman"/>
          <w:color w:val="7F7F7F" w:themeColor="text1" w:themeTint="80"/>
          <w:sz w:val="22"/>
          <w:szCs w:val="22"/>
        </w:rPr>
      </w:pPr>
      <w:proofErr w:type="gramStart"/>
      <w:r>
        <w:rPr>
          <w:rFonts w:ascii="Times New Roman" w:hAnsi="Times New Roman" w:cs="Times New Roman"/>
          <w:color w:val="7F7F7F" w:themeColor="text1" w:themeTint="80"/>
          <w:sz w:val="22"/>
          <w:szCs w:val="22"/>
        </w:rPr>
        <w:t>Настоящим Стороны подтверждают, что Подрядчик не выполнял (не приступал к выполнению) никаких иных работ, предусмотренных Договором подряда, помимо работ, указанных в актах о приемке выполненных работы, перечисленных в п.1 настоящего Акта, Подрядчиком не было закуплено никаких иных материалов и/или оборудования для выполнения работ, не было заключено сделок и/или принято на себя каких-либо обязательств перед третьими лицами (в</w:t>
      </w:r>
      <w:proofErr w:type="gramEnd"/>
      <w:r>
        <w:rPr>
          <w:rFonts w:ascii="Times New Roman" w:hAnsi="Times New Roman" w:cs="Times New Roman"/>
          <w:color w:val="7F7F7F" w:themeColor="text1" w:themeTint="80"/>
          <w:sz w:val="22"/>
          <w:szCs w:val="22"/>
        </w:rPr>
        <w:t xml:space="preserve"> том числе Подрядчик не давал обещаний принять обязательства), целью которых являлось бы выполнение работ, предусмотренных Договором подряда, у Подрядчика нет иных выполненных работ и понесённых затрат, которые необходимо предъявить Заказчику к оплате.</w:t>
      </w:r>
    </w:p>
    <w:p w:rsidR="007623A7" w:rsidRDefault="007623A7" w:rsidP="007623A7">
      <w:pPr>
        <w:pStyle w:val="ConsPlusNormal"/>
        <w:numPr>
          <w:ilvl w:val="0"/>
          <w:numId w:val="33"/>
        </w:numPr>
        <w:tabs>
          <w:tab w:val="left" w:pos="851"/>
        </w:tabs>
        <w:spacing w:after="180"/>
        <w:ind w:left="851" w:hanging="567"/>
        <w:jc w:val="both"/>
        <w:outlineLvl w:val="0"/>
        <w:rPr>
          <w:rFonts w:ascii="Times New Roman" w:hAnsi="Times New Roman" w:cs="Times New Roman"/>
        </w:rPr>
      </w:pPr>
      <w:r>
        <w:rPr>
          <w:rFonts w:ascii="Times New Roman" w:hAnsi="Times New Roman" w:cs="Times New Roman"/>
          <w:color w:val="7F7F7F" w:themeColor="text1" w:themeTint="80"/>
          <w:sz w:val="22"/>
          <w:szCs w:val="22"/>
        </w:rPr>
        <w:t>Настоящий Акт составлен в 2 экземплярах, имеющих равную юридическую силу, по одному экземпляру для каждой из сторон.</w:t>
      </w:r>
    </w:p>
    <w:p w:rsidR="007623A7" w:rsidRDefault="007623A7" w:rsidP="007623A7">
      <w:pPr>
        <w:pStyle w:val="ConsPlusNormal"/>
        <w:tabs>
          <w:tab w:val="left" w:pos="851"/>
        </w:tabs>
        <w:ind w:left="851" w:hanging="567"/>
        <w:jc w:val="both"/>
        <w:outlineLvl w:val="0"/>
        <w:rPr>
          <w:rFonts w:ascii="Times New Roman" w:hAnsi="Times New Roman" w:cs="Times New Roman"/>
        </w:rPr>
      </w:pPr>
    </w:p>
    <w:p w:rsidR="007623A7" w:rsidRDefault="007623A7" w:rsidP="007623A7">
      <w:pPr>
        <w:tabs>
          <w:tab w:val="left" w:pos="851"/>
        </w:tabs>
        <w:ind w:left="851" w:hanging="567"/>
        <w:rPr>
          <w:b/>
          <w:sz w:val="22"/>
          <w:szCs w:val="22"/>
        </w:rPr>
      </w:pPr>
    </w:p>
    <w:p w:rsidR="007623A7" w:rsidRDefault="007623A7" w:rsidP="007623A7">
      <w:pPr>
        <w:tabs>
          <w:tab w:val="left" w:pos="851"/>
        </w:tabs>
        <w:ind w:left="851" w:hanging="567"/>
        <w:rPr>
          <w:b/>
          <w:sz w:val="22"/>
          <w:szCs w:val="22"/>
          <w:u w:val="single"/>
        </w:rPr>
      </w:pPr>
      <w:r>
        <w:rPr>
          <w:b/>
          <w:sz w:val="22"/>
          <w:szCs w:val="22"/>
          <w:u w:val="single"/>
        </w:rPr>
        <w:t>Настоящим форму акта утверждаем:</w:t>
      </w:r>
    </w:p>
    <w:p w:rsidR="007623A7" w:rsidRDefault="007623A7" w:rsidP="007623A7">
      <w:pPr>
        <w:pStyle w:val="a6"/>
        <w:tabs>
          <w:tab w:val="left" w:pos="851"/>
        </w:tabs>
        <w:ind w:left="851" w:hanging="567"/>
        <w:rPr>
          <w:sz w:val="22"/>
          <w:szCs w:val="22"/>
        </w:rPr>
      </w:pPr>
    </w:p>
    <w:tbl>
      <w:tblPr>
        <w:tblW w:w="9555" w:type="dxa"/>
        <w:jc w:val="center"/>
        <w:tblInd w:w="3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74"/>
        <w:gridCol w:w="4781"/>
      </w:tblGrid>
      <w:tr w:rsidR="007623A7" w:rsidTr="007623A7">
        <w:trPr>
          <w:trHeight w:val="411"/>
          <w:jc w:val="center"/>
        </w:trPr>
        <w:tc>
          <w:tcPr>
            <w:tcW w:w="4775" w:type="dxa"/>
            <w:tcBorders>
              <w:top w:val="single" w:sz="4" w:space="0" w:color="000000"/>
              <w:left w:val="single" w:sz="4" w:space="0" w:color="000000"/>
              <w:bottom w:val="single" w:sz="4" w:space="0" w:color="000000"/>
              <w:right w:val="single" w:sz="4" w:space="0" w:color="000000"/>
            </w:tcBorders>
            <w:hideMark/>
          </w:tcPr>
          <w:p w:rsidR="007623A7" w:rsidRDefault="007623A7">
            <w:pPr>
              <w:tabs>
                <w:tab w:val="left" w:pos="851"/>
                <w:tab w:val="left" w:pos="3024"/>
              </w:tabs>
              <w:suppressAutoHyphens/>
              <w:ind w:left="851" w:hanging="567"/>
              <w:jc w:val="center"/>
              <w:rPr>
                <w:b/>
                <w:bCs/>
                <w:sz w:val="22"/>
                <w:szCs w:val="22"/>
                <w:lang w:eastAsia="en-US"/>
              </w:rPr>
            </w:pPr>
            <w:r>
              <w:rPr>
                <w:b/>
                <w:bCs/>
                <w:sz w:val="22"/>
                <w:szCs w:val="22"/>
                <w:lang w:eastAsia="en-US"/>
              </w:rPr>
              <w:t xml:space="preserve">От Подрядчика </w:t>
            </w:r>
          </w:p>
        </w:tc>
        <w:tc>
          <w:tcPr>
            <w:tcW w:w="4783" w:type="dxa"/>
            <w:tcBorders>
              <w:top w:val="single" w:sz="4" w:space="0" w:color="000000"/>
              <w:left w:val="single" w:sz="4" w:space="0" w:color="000000"/>
              <w:bottom w:val="single" w:sz="4" w:space="0" w:color="000000"/>
              <w:right w:val="single" w:sz="4" w:space="0" w:color="000000"/>
            </w:tcBorders>
            <w:hideMark/>
          </w:tcPr>
          <w:p w:rsidR="007623A7" w:rsidRDefault="007623A7">
            <w:pPr>
              <w:tabs>
                <w:tab w:val="left" w:pos="851"/>
                <w:tab w:val="left" w:pos="3024"/>
              </w:tabs>
              <w:suppressAutoHyphens/>
              <w:ind w:left="851" w:hanging="567"/>
              <w:rPr>
                <w:b/>
                <w:bCs/>
                <w:sz w:val="22"/>
                <w:szCs w:val="22"/>
                <w:lang w:eastAsia="en-US"/>
              </w:rPr>
            </w:pPr>
            <w:r>
              <w:rPr>
                <w:b/>
                <w:bCs/>
                <w:sz w:val="22"/>
                <w:szCs w:val="22"/>
                <w:lang w:eastAsia="en-US"/>
              </w:rPr>
              <w:t xml:space="preserve">                 От Заказчика</w:t>
            </w:r>
          </w:p>
        </w:tc>
      </w:tr>
      <w:tr w:rsidR="007623A7" w:rsidTr="007623A7">
        <w:trPr>
          <w:trHeight w:val="20"/>
          <w:jc w:val="center"/>
        </w:trPr>
        <w:tc>
          <w:tcPr>
            <w:tcW w:w="4775" w:type="dxa"/>
            <w:tcBorders>
              <w:top w:val="single" w:sz="4" w:space="0" w:color="000000"/>
              <w:left w:val="single" w:sz="4" w:space="0" w:color="000000"/>
              <w:bottom w:val="single" w:sz="4" w:space="0" w:color="000000"/>
              <w:right w:val="single" w:sz="4" w:space="0" w:color="000000"/>
            </w:tcBorders>
          </w:tcPr>
          <w:p w:rsidR="007623A7" w:rsidRDefault="007623A7">
            <w:pPr>
              <w:tabs>
                <w:tab w:val="left" w:pos="851"/>
                <w:tab w:val="left" w:pos="3024"/>
              </w:tabs>
              <w:suppressAutoHyphens/>
              <w:ind w:left="851" w:hanging="567"/>
              <w:jc w:val="center"/>
              <w:rPr>
                <w:bCs/>
                <w:sz w:val="22"/>
                <w:szCs w:val="22"/>
                <w:lang w:eastAsia="en-US"/>
              </w:rPr>
            </w:pPr>
          </w:p>
          <w:p w:rsidR="007623A7" w:rsidRDefault="007623A7">
            <w:pPr>
              <w:tabs>
                <w:tab w:val="left" w:pos="851"/>
                <w:tab w:val="left" w:pos="3024"/>
              </w:tabs>
              <w:suppressAutoHyphens/>
              <w:ind w:left="851" w:hanging="567"/>
              <w:jc w:val="both"/>
              <w:rPr>
                <w:bCs/>
                <w:sz w:val="22"/>
                <w:szCs w:val="22"/>
                <w:lang w:eastAsia="en-US"/>
              </w:rPr>
            </w:pPr>
          </w:p>
          <w:p w:rsidR="007623A7" w:rsidRDefault="007623A7">
            <w:pPr>
              <w:tabs>
                <w:tab w:val="left" w:pos="851"/>
                <w:tab w:val="left" w:pos="3024"/>
              </w:tabs>
              <w:suppressAutoHyphens/>
              <w:ind w:left="851" w:hanging="567"/>
              <w:jc w:val="both"/>
              <w:rPr>
                <w:bCs/>
                <w:sz w:val="22"/>
                <w:szCs w:val="22"/>
                <w:lang w:eastAsia="en-US"/>
              </w:rPr>
            </w:pPr>
          </w:p>
          <w:p w:rsidR="007623A7" w:rsidRDefault="007623A7">
            <w:pPr>
              <w:tabs>
                <w:tab w:val="left" w:pos="851"/>
                <w:tab w:val="left" w:pos="3024"/>
              </w:tabs>
              <w:suppressAutoHyphens/>
              <w:ind w:left="851" w:hanging="567"/>
              <w:jc w:val="both"/>
              <w:rPr>
                <w:bCs/>
                <w:sz w:val="22"/>
                <w:szCs w:val="22"/>
                <w:lang w:eastAsia="en-US"/>
              </w:rPr>
            </w:pPr>
          </w:p>
          <w:p w:rsidR="007623A7" w:rsidRDefault="007623A7">
            <w:pPr>
              <w:tabs>
                <w:tab w:val="left" w:pos="851"/>
                <w:tab w:val="left" w:pos="3024"/>
              </w:tabs>
              <w:suppressAutoHyphens/>
              <w:ind w:left="851" w:hanging="567"/>
              <w:jc w:val="both"/>
              <w:rPr>
                <w:bCs/>
                <w:sz w:val="22"/>
                <w:szCs w:val="22"/>
                <w:lang w:eastAsia="en-US"/>
              </w:rPr>
            </w:pPr>
          </w:p>
          <w:p w:rsidR="007623A7" w:rsidRDefault="007623A7">
            <w:pPr>
              <w:tabs>
                <w:tab w:val="left" w:pos="851"/>
                <w:tab w:val="left" w:pos="3024"/>
              </w:tabs>
              <w:suppressAutoHyphens/>
              <w:ind w:left="851" w:hanging="567"/>
              <w:jc w:val="both"/>
              <w:rPr>
                <w:bCs/>
                <w:sz w:val="24"/>
                <w:szCs w:val="24"/>
                <w:lang w:eastAsia="en-US"/>
              </w:rPr>
            </w:pPr>
            <w:r>
              <w:rPr>
                <w:bCs/>
                <w:sz w:val="24"/>
                <w:szCs w:val="24"/>
                <w:lang w:eastAsia="en-US"/>
              </w:rPr>
              <w:t>____________________/                   /</w:t>
            </w:r>
          </w:p>
          <w:p w:rsidR="007623A7" w:rsidRDefault="007623A7">
            <w:pPr>
              <w:tabs>
                <w:tab w:val="left" w:pos="851"/>
                <w:tab w:val="left" w:pos="3024"/>
              </w:tabs>
              <w:suppressAutoHyphens/>
              <w:ind w:left="851" w:hanging="567"/>
              <w:jc w:val="both"/>
              <w:rPr>
                <w:b/>
                <w:bCs/>
                <w:sz w:val="22"/>
                <w:szCs w:val="22"/>
                <w:lang w:eastAsia="en-US"/>
              </w:rPr>
            </w:pPr>
            <w:proofErr w:type="spellStart"/>
            <w:r>
              <w:rPr>
                <w:b/>
                <w:bCs/>
                <w:sz w:val="22"/>
                <w:szCs w:val="22"/>
                <w:lang w:eastAsia="en-US"/>
              </w:rPr>
              <w:t>м.п</w:t>
            </w:r>
            <w:proofErr w:type="spellEnd"/>
            <w:r>
              <w:rPr>
                <w:b/>
                <w:bCs/>
                <w:sz w:val="22"/>
                <w:szCs w:val="22"/>
                <w:lang w:eastAsia="en-US"/>
              </w:rPr>
              <w:t>.</w:t>
            </w:r>
          </w:p>
          <w:p w:rsidR="007623A7" w:rsidRDefault="007623A7">
            <w:pPr>
              <w:tabs>
                <w:tab w:val="left" w:pos="851"/>
                <w:tab w:val="left" w:pos="3024"/>
              </w:tabs>
              <w:suppressAutoHyphens/>
              <w:ind w:left="851" w:hanging="567"/>
              <w:jc w:val="center"/>
              <w:rPr>
                <w:b/>
                <w:bCs/>
                <w:sz w:val="22"/>
                <w:szCs w:val="22"/>
                <w:lang w:eastAsia="en-US"/>
              </w:rPr>
            </w:pPr>
          </w:p>
        </w:tc>
        <w:tc>
          <w:tcPr>
            <w:tcW w:w="4783" w:type="dxa"/>
            <w:tcBorders>
              <w:top w:val="single" w:sz="4" w:space="0" w:color="000000"/>
              <w:left w:val="single" w:sz="4" w:space="0" w:color="000000"/>
              <w:bottom w:val="single" w:sz="4" w:space="0" w:color="000000"/>
              <w:right w:val="single" w:sz="4" w:space="0" w:color="000000"/>
            </w:tcBorders>
          </w:tcPr>
          <w:p w:rsidR="007623A7" w:rsidRDefault="007623A7">
            <w:pPr>
              <w:tabs>
                <w:tab w:val="left" w:pos="851"/>
                <w:tab w:val="left" w:pos="3024"/>
              </w:tabs>
              <w:suppressAutoHyphens/>
              <w:ind w:left="851" w:hanging="567"/>
              <w:jc w:val="center"/>
              <w:rPr>
                <w:bCs/>
                <w:sz w:val="22"/>
                <w:szCs w:val="22"/>
                <w:lang w:eastAsia="en-US"/>
              </w:rPr>
            </w:pPr>
          </w:p>
          <w:p w:rsidR="007623A7" w:rsidRDefault="007623A7">
            <w:pPr>
              <w:tabs>
                <w:tab w:val="left" w:pos="851"/>
                <w:tab w:val="left" w:pos="3024"/>
              </w:tabs>
              <w:suppressAutoHyphens/>
              <w:ind w:left="851" w:hanging="567"/>
              <w:jc w:val="both"/>
              <w:rPr>
                <w:bCs/>
                <w:sz w:val="22"/>
                <w:szCs w:val="22"/>
                <w:lang w:eastAsia="en-US"/>
              </w:rPr>
            </w:pPr>
          </w:p>
          <w:p w:rsidR="007623A7" w:rsidRDefault="007623A7">
            <w:pPr>
              <w:tabs>
                <w:tab w:val="left" w:pos="851"/>
                <w:tab w:val="left" w:pos="3024"/>
              </w:tabs>
              <w:suppressAutoHyphens/>
              <w:ind w:left="851" w:hanging="567"/>
              <w:jc w:val="both"/>
              <w:rPr>
                <w:sz w:val="24"/>
                <w:szCs w:val="24"/>
                <w:lang w:eastAsia="en-US"/>
              </w:rPr>
            </w:pPr>
          </w:p>
          <w:p w:rsidR="007623A7" w:rsidRDefault="007623A7">
            <w:pPr>
              <w:tabs>
                <w:tab w:val="left" w:pos="851"/>
                <w:tab w:val="left" w:pos="3024"/>
              </w:tabs>
              <w:suppressAutoHyphens/>
              <w:ind w:left="851" w:hanging="567"/>
              <w:jc w:val="both"/>
              <w:rPr>
                <w:sz w:val="24"/>
                <w:szCs w:val="24"/>
                <w:lang w:eastAsia="en-US"/>
              </w:rPr>
            </w:pPr>
            <w:r>
              <w:rPr>
                <w:sz w:val="24"/>
                <w:szCs w:val="24"/>
                <w:lang w:eastAsia="en-US"/>
              </w:rPr>
              <w:t>_________________ /  /</w:t>
            </w:r>
          </w:p>
          <w:p w:rsidR="007623A7" w:rsidRDefault="007623A7">
            <w:pPr>
              <w:tabs>
                <w:tab w:val="left" w:pos="851"/>
                <w:tab w:val="left" w:pos="3024"/>
              </w:tabs>
              <w:suppressAutoHyphens/>
              <w:ind w:left="851" w:hanging="567"/>
              <w:jc w:val="both"/>
              <w:rPr>
                <w:b/>
                <w:bCs/>
                <w:sz w:val="22"/>
                <w:szCs w:val="22"/>
                <w:lang w:eastAsia="en-US"/>
              </w:rPr>
            </w:pPr>
            <w:proofErr w:type="spellStart"/>
            <w:r>
              <w:rPr>
                <w:b/>
                <w:bCs/>
                <w:sz w:val="22"/>
                <w:szCs w:val="22"/>
                <w:lang w:eastAsia="en-US"/>
              </w:rPr>
              <w:t>м.п</w:t>
            </w:r>
            <w:proofErr w:type="spellEnd"/>
            <w:r>
              <w:rPr>
                <w:b/>
                <w:bCs/>
                <w:sz w:val="22"/>
                <w:szCs w:val="22"/>
                <w:lang w:eastAsia="en-US"/>
              </w:rPr>
              <w:t>.</w:t>
            </w:r>
          </w:p>
        </w:tc>
      </w:tr>
    </w:tbl>
    <w:p w:rsidR="007623A7" w:rsidRDefault="007623A7" w:rsidP="007623A7"/>
    <w:p w:rsidR="007623A7" w:rsidRPr="0025462D" w:rsidRDefault="007623A7" w:rsidP="004136F1">
      <w:pPr>
        <w:tabs>
          <w:tab w:val="left" w:pos="851"/>
        </w:tabs>
        <w:rPr>
          <w:sz w:val="22"/>
          <w:szCs w:val="22"/>
        </w:rPr>
      </w:pPr>
      <w:bookmarkStart w:id="0" w:name="_GoBack"/>
      <w:bookmarkEnd w:id="0"/>
    </w:p>
    <w:sectPr w:rsidR="007623A7" w:rsidRPr="0025462D" w:rsidSect="004136F1">
      <w:footerReference w:type="default" r:id="rId8"/>
      <w:pgSz w:w="11906" w:h="16838"/>
      <w:pgMar w:top="567" w:right="707" w:bottom="1134" w:left="567" w:header="397" w:footer="283"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C14" w:rsidRDefault="00E12C14" w:rsidP="00573B05">
      <w:r>
        <w:separator/>
      </w:r>
    </w:p>
  </w:endnote>
  <w:endnote w:type="continuationSeparator" w:id="0">
    <w:p w:rsidR="00E12C14" w:rsidRDefault="00E12C14" w:rsidP="00573B05">
      <w:r>
        <w:continuationSeparator/>
      </w:r>
    </w:p>
  </w:endnote>
  <w:endnote w:type="continuationNotice" w:id="1">
    <w:p w:rsidR="00E12C14" w:rsidRDefault="00E12C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is">
    <w:altName w:val="MS Mincho"/>
    <w:charset w:val="80"/>
    <w:family w:val="roman"/>
    <w:pitch w:val="variable"/>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41C" w:rsidRDefault="0097641C" w:rsidP="00D1727F">
    <w:pPr>
      <w:pStyle w:val="ae"/>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C14" w:rsidRDefault="00E12C14" w:rsidP="00573B05">
      <w:r>
        <w:separator/>
      </w:r>
    </w:p>
  </w:footnote>
  <w:footnote w:type="continuationSeparator" w:id="0">
    <w:p w:rsidR="00E12C14" w:rsidRDefault="00E12C14" w:rsidP="00573B05">
      <w:r>
        <w:continuationSeparator/>
      </w:r>
    </w:p>
  </w:footnote>
  <w:footnote w:type="continuationNotice" w:id="1">
    <w:p w:rsidR="00E12C14" w:rsidRDefault="00E12C1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25170"/>
    <w:multiLevelType w:val="multilevel"/>
    <w:tmpl w:val="64DCA50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612"/>
        </w:tabs>
        <w:ind w:left="612" w:hanging="432"/>
      </w:pPr>
      <w:rPr>
        <w:rFonts w:ascii="Symbol" w:hAnsi="Symbol" w:hint="default"/>
        <w:b w:val="0"/>
        <w:color w:val="auto"/>
      </w:rPr>
    </w:lvl>
    <w:lvl w:ilvl="2">
      <w:start w:val="1"/>
      <w:numFmt w:val="bullet"/>
      <w:lvlText w:val=""/>
      <w:lvlJc w:val="left"/>
      <w:pPr>
        <w:tabs>
          <w:tab w:val="num" w:pos="1440"/>
        </w:tabs>
        <w:ind w:left="1224" w:hanging="504"/>
      </w:pPr>
      <w:rPr>
        <w:rFonts w:ascii="Symbol" w:hAnsi="Symbol"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99E2770"/>
    <w:multiLevelType w:val="hybridMultilevel"/>
    <w:tmpl w:val="8CA0435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0BF56FFF"/>
    <w:multiLevelType w:val="multilevel"/>
    <w:tmpl w:val="A8CAFE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54A5AE8"/>
    <w:multiLevelType w:val="multilevel"/>
    <w:tmpl w:val="713214DE"/>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612"/>
        </w:tabs>
        <w:ind w:left="612" w:hanging="432"/>
      </w:pPr>
      <w:rPr>
        <w:rFonts w:ascii="Symbol" w:hAnsi="Symbol" w:hint="default"/>
        <w:b w:val="0"/>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1D0D2AA9"/>
    <w:multiLevelType w:val="multilevel"/>
    <w:tmpl w:val="0008913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D377882"/>
    <w:multiLevelType w:val="hybridMultilevel"/>
    <w:tmpl w:val="78582CF6"/>
    <w:lvl w:ilvl="0" w:tplc="04190001">
      <w:start w:val="1"/>
      <w:numFmt w:val="bullet"/>
      <w:lvlText w:val=""/>
      <w:lvlJc w:val="left"/>
      <w:pPr>
        <w:tabs>
          <w:tab w:val="num" w:pos="1428"/>
        </w:tabs>
        <w:ind w:left="1428" w:hanging="360"/>
      </w:pPr>
      <w:rPr>
        <w:rFonts w:ascii="Symbol" w:hAnsi="Symbol" w:hint="default"/>
      </w:rPr>
    </w:lvl>
    <w:lvl w:ilvl="1" w:tplc="4E881F04">
      <w:start w:val="1"/>
      <w:numFmt w:val="bullet"/>
      <w:lvlText w:val="•"/>
      <w:lvlJc w:val="left"/>
      <w:pPr>
        <w:ind w:left="2343" w:hanging="555"/>
      </w:pPr>
      <w:rPr>
        <w:rFonts w:ascii="Times New Roman" w:eastAsia="Times New Roman" w:hAnsi="Times New Roman" w:cs="Times New Roman"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6">
    <w:nsid w:val="1D6141E8"/>
    <w:multiLevelType w:val="hybridMultilevel"/>
    <w:tmpl w:val="529A33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5FC6253"/>
    <w:multiLevelType w:val="multilevel"/>
    <w:tmpl w:val="A4AAA680"/>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nsid w:val="275347F7"/>
    <w:multiLevelType w:val="multilevel"/>
    <w:tmpl w:val="2238409A"/>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nsid w:val="27F81D98"/>
    <w:multiLevelType w:val="hybridMultilevel"/>
    <w:tmpl w:val="22BE5178"/>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0">
    <w:nsid w:val="2C7666C5"/>
    <w:multiLevelType w:val="multilevel"/>
    <w:tmpl w:val="A07429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2E19409E"/>
    <w:multiLevelType w:val="hybridMultilevel"/>
    <w:tmpl w:val="8C5ACFA0"/>
    <w:lvl w:ilvl="0" w:tplc="F9A8533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nsid w:val="2FF04F80"/>
    <w:multiLevelType w:val="hybridMultilevel"/>
    <w:tmpl w:val="FD12374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
    <w:nsid w:val="30277F5A"/>
    <w:multiLevelType w:val="hybridMultilevel"/>
    <w:tmpl w:val="D0B41166"/>
    <w:lvl w:ilvl="0" w:tplc="04190001">
      <w:start w:val="1"/>
      <w:numFmt w:val="bullet"/>
      <w:lvlText w:val=""/>
      <w:lvlJc w:val="left"/>
      <w:pPr>
        <w:ind w:left="771" w:hanging="360"/>
      </w:pPr>
      <w:rPr>
        <w:rFonts w:ascii="Symbol" w:hAnsi="Symbol" w:hint="default"/>
      </w:rPr>
    </w:lvl>
    <w:lvl w:ilvl="1" w:tplc="04190003" w:tentative="1">
      <w:start w:val="1"/>
      <w:numFmt w:val="bullet"/>
      <w:lvlText w:val="o"/>
      <w:lvlJc w:val="left"/>
      <w:pPr>
        <w:ind w:left="1491" w:hanging="360"/>
      </w:pPr>
      <w:rPr>
        <w:rFonts w:ascii="Courier New" w:hAnsi="Courier New" w:cs="Courier New" w:hint="default"/>
      </w:rPr>
    </w:lvl>
    <w:lvl w:ilvl="2" w:tplc="04190005" w:tentative="1">
      <w:start w:val="1"/>
      <w:numFmt w:val="bullet"/>
      <w:lvlText w:val=""/>
      <w:lvlJc w:val="left"/>
      <w:pPr>
        <w:ind w:left="2211" w:hanging="360"/>
      </w:pPr>
      <w:rPr>
        <w:rFonts w:ascii="Wingdings" w:hAnsi="Wingdings" w:hint="default"/>
      </w:rPr>
    </w:lvl>
    <w:lvl w:ilvl="3" w:tplc="04190001" w:tentative="1">
      <w:start w:val="1"/>
      <w:numFmt w:val="bullet"/>
      <w:lvlText w:val=""/>
      <w:lvlJc w:val="left"/>
      <w:pPr>
        <w:ind w:left="2931" w:hanging="360"/>
      </w:pPr>
      <w:rPr>
        <w:rFonts w:ascii="Symbol" w:hAnsi="Symbol" w:hint="default"/>
      </w:rPr>
    </w:lvl>
    <w:lvl w:ilvl="4" w:tplc="04190003" w:tentative="1">
      <w:start w:val="1"/>
      <w:numFmt w:val="bullet"/>
      <w:lvlText w:val="o"/>
      <w:lvlJc w:val="left"/>
      <w:pPr>
        <w:ind w:left="3651" w:hanging="360"/>
      </w:pPr>
      <w:rPr>
        <w:rFonts w:ascii="Courier New" w:hAnsi="Courier New" w:cs="Courier New" w:hint="default"/>
      </w:rPr>
    </w:lvl>
    <w:lvl w:ilvl="5" w:tplc="04190005" w:tentative="1">
      <w:start w:val="1"/>
      <w:numFmt w:val="bullet"/>
      <w:lvlText w:val=""/>
      <w:lvlJc w:val="left"/>
      <w:pPr>
        <w:ind w:left="4371" w:hanging="360"/>
      </w:pPr>
      <w:rPr>
        <w:rFonts w:ascii="Wingdings" w:hAnsi="Wingdings" w:hint="default"/>
      </w:rPr>
    </w:lvl>
    <w:lvl w:ilvl="6" w:tplc="04190001" w:tentative="1">
      <w:start w:val="1"/>
      <w:numFmt w:val="bullet"/>
      <w:lvlText w:val=""/>
      <w:lvlJc w:val="left"/>
      <w:pPr>
        <w:ind w:left="5091" w:hanging="360"/>
      </w:pPr>
      <w:rPr>
        <w:rFonts w:ascii="Symbol" w:hAnsi="Symbol" w:hint="default"/>
      </w:rPr>
    </w:lvl>
    <w:lvl w:ilvl="7" w:tplc="04190003" w:tentative="1">
      <w:start w:val="1"/>
      <w:numFmt w:val="bullet"/>
      <w:lvlText w:val="o"/>
      <w:lvlJc w:val="left"/>
      <w:pPr>
        <w:ind w:left="5811" w:hanging="360"/>
      </w:pPr>
      <w:rPr>
        <w:rFonts w:ascii="Courier New" w:hAnsi="Courier New" w:cs="Courier New" w:hint="default"/>
      </w:rPr>
    </w:lvl>
    <w:lvl w:ilvl="8" w:tplc="04190005" w:tentative="1">
      <w:start w:val="1"/>
      <w:numFmt w:val="bullet"/>
      <w:lvlText w:val=""/>
      <w:lvlJc w:val="left"/>
      <w:pPr>
        <w:ind w:left="6531" w:hanging="360"/>
      </w:pPr>
      <w:rPr>
        <w:rFonts w:ascii="Wingdings" w:hAnsi="Wingdings" w:hint="default"/>
      </w:rPr>
    </w:lvl>
  </w:abstractNum>
  <w:abstractNum w:abstractNumId="14">
    <w:nsid w:val="3CA36F77"/>
    <w:multiLevelType w:val="hybridMultilevel"/>
    <w:tmpl w:val="DE365F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D105C63"/>
    <w:multiLevelType w:val="hybridMultilevel"/>
    <w:tmpl w:val="7F42650C"/>
    <w:lvl w:ilvl="0" w:tplc="04190001">
      <w:start w:val="1"/>
      <w:numFmt w:val="bullet"/>
      <w:lvlText w:val=""/>
      <w:lvlJc w:val="left"/>
      <w:pPr>
        <w:ind w:left="1139" w:hanging="360"/>
      </w:pPr>
      <w:rPr>
        <w:rFonts w:ascii="Symbol" w:hAnsi="Symbol" w:hint="default"/>
      </w:rPr>
    </w:lvl>
    <w:lvl w:ilvl="1" w:tplc="04190003" w:tentative="1">
      <w:start w:val="1"/>
      <w:numFmt w:val="bullet"/>
      <w:lvlText w:val="o"/>
      <w:lvlJc w:val="left"/>
      <w:pPr>
        <w:ind w:left="1859" w:hanging="360"/>
      </w:pPr>
      <w:rPr>
        <w:rFonts w:ascii="Courier New" w:hAnsi="Courier New" w:cs="Courier New" w:hint="default"/>
      </w:rPr>
    </w:lvl>
    <w:lvl w:ilvl="2" w:tplc="04190005" w:tentative="1">
      <w:start w:val="1"/>
      <w:numFmt w:val="bullet"/>
      <w:lvlText w:val=""/>
      <w:lvlJc w:val="left"/>
      <w:pPr>
        <w:ind w:left="2579" w:hanging="360"/>
      </w:pPr>
      <w:rPr>
        <w:rFonts w:ascii="Wingdings" w:hAnsi="Wingdings" w:hint="default"/>
      </w:rPr>
    </w:lvl>
    <w:lvl w:ilvl="3" w:tplc="04190001" w:tentative="1">
      <w:start w:val="1"/>
      <w:numFmt w:val="bullet"/>
      <w:lvlText w:val=""/>
      <w:lvlJc w:val="left"/>
      <w:pPr>
        <w:ind w:left="3299" w:hanging="360"/>
      </w:pPr>
      <w:rPr>
        <w:rFonts w:ascii="Symbol" w:hAnsi="Symbol" w:hint="default"/>
      </w:rPr>
    </w:lvl>
    <w:lvl w:ilvl="4" w:tplc="04190003" w:tentative="1">
      <w:start w:val="1"/>
      <w:numFmt w:val="bullet"/>
      <w:lvlText w:val="o"/>
      <w:lvlJc w:val="left"/>
      <w:pPr>
        <w:ind w:left="4019" w:hanging="360"/>
      </w:pPr>
      <w:rPr>
        <w:rFonts w:ascii="Courier New" w:hAnsi="Courier New" w:cs="Courier New" w:hint="default"/>
      </w:rPr>
    </w:lvl>
    <w:lvl w:ilvl="5" w:tplc="04190005" w:tentative="1">
      <w:start w:val="1"/>
      <w:numFmt w:val="bullet"/>
      <w:lvlText w:val=""/>
      <w:lvlJc w:val="left"/>
      <w:pPr>
        <w:ind w:left="4739" w:hanging="360"/>
      </w:pPr>
      <w:rPr>
        <w:rFonts w:ascii="Wingdings" w:hAnsi="Wingdings" w:hint="default"/>
      </w:rPr>
    </w:lvl>
    <w:lvl w:ilvl="6" w:tplc="04190001" w:tentative="1">
      <w:start w:val="1"/>
      <w:numFmt w:val="bullet"/>
      <w:lvlText w:val=""/>
      <w:lvlJc w:val="left"/>
      <w:pPr>
        <w:ind w:left="5459" w:hanging="360"/>
      </w:pPr>
      <w:rPr>
        <w:rFonts w:ascii="Symbol" w:hAnsi="Symbol" w:hint="default"/>
      </w:rPr>
    </w:lvl>
    <w:lvl w:ilvl="7" w:tplc="04190003" w:tentative="1">
      <w:start w:val="1"/>
      <w:numFmt w:val="bullet"/>
      <w:lvlText w:val="o"/>
      <w:lvlJc w:val="left"/>
      <w:pPr>
        <w:ind w:left="6179" w:hanging="360"/>
      </w:pPr>
      <w:rPr>
        <w:rFonts w:ascii="Courier New" w:hAnsi="Courier New" w:cs="Courier New" w:hint="default"/>
      </w:rPr>
    </w:lvl>
    <w:lvl w:ilvl="8" w:tplc="04190005" w:tentative="1">
      <w:start w:val="1"/>
      <w:numFmt w:val="bullet"/>
      <w:lvlText w:val=""/>
      <w:lvlJc w:val="left"/>
      <w:pPr>
        <w:ind w:left="6899" w:hanging="360"/>
      </w:pPr>
      <w:rPr>
        <w:rFonts w:ascii="Wingdings" w:hAnsi="Wingdings" w:hint="default"/>
      </w:rPr>
    </w:lvl>
  </w:abstractNum>
  <w:abstractNum w:abstractNumId="16">
    <w:nsid w:val="3F711580"/>
    <w:multiLevelType w:val="multilevel"/>
    <w:tmpl w:val="F3CEEF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42904E11"/>
    <w:multiLevelType w:val="multilevel"/>
    <w:tmpl w:val="2B721560"/>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C983B41"/>
    <w:multiLevelType w:val="multilevel"/>
    <w:tmpl w:val="F524FD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4CD25623"/>
    <w:multiLevelType w:val="hybridMultilevel"/>
    <w:tmpl w:val="07F0EDD2"/>
    <w:lvl w:ilvl="0" w:tplc="2FA2BFBC">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D0510F5"/>
    <w:multiLevelType w:val="hybridMultilevel"/>
    <w:tmpl w:val="78F02202"/>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1">
    <w:nsid w:val="54A74791"/>
    <w:multiLevelType w:val="multilevel"/>
    <w:tmpl w:val="5F2A4B30"/>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57BB5852"/>
    <w:multiLevelType w:val="hybridMultilevel"/>
    <w:tmpl w:val="F4FE699A"/>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83418DF"/>
    <w:multiLevelType w:val="hybridMultilevel"/>
    <w:tmpl w:val="CC2C3C4E"/>
    <w:lvl w:ilvl="0" w:tplc="04190001">
      <w:start w:val="1"/>
      <w:numFmt w:val="bullet"/>
      <w:lvlText w:val=""/>
      <w:lvlJc w:val="left"/>
      <w:pPr>
        <w:ind w:left="1630" w:hanging="360"/>
      </w:pPr>
      <w:rPr>
        <w:rFonts w:ascii="Symbol" w:hAnsi="Symbol" w:hint="default"/>
      </w:rPr>
    </w:lvl>
    <w:lvl w:ilvl="1" w:tplc="04190003">
      <w:start w:val="1"/>
      <w:numFmt w:val="bullet"/>
      <w:lvlText w:val="o"/>
      <w:lvlJc w:val="left"/>
      <w:pPr>
        <w:ind w:left="2350" w:hanging="360"/>
      </w:pPr>
      <w:rPr>
        <w:rFonts w:ascii="Courier New" w:hAnsi="Courier New" w:cs="Courier New" w:hint="default"/>
      </w:rPr>
    </w:lvl>
    <w:lvl w:ilvl="2" w:tplc="04190005" w:tentative="1">
      <w:start w:val="1"/>
      <w:numFmt w:val="bullet"/>
      <w:lvlText w:val=""/>
      <w:lvlJc w:val="left"/>
      <w:pPr>
        <w:ind w:left="3070" w:hanging="360"/>
      </w:pPr>
      <w:rPr>
        <w:rFonts w:ascii="Wingdings" w:hAnsi="Wingdings" w:hint="default"/>
      </w:rPr>
    </w:lvl>
    <w:lvl w:ilvl="3" w:tplc="04190001" w:tentative="1">
      <w:start w:val="1"/>
      <w:numFmt w:val="bullet"/>
      <w:lvlText w:val=""/>
      <w:lvlJc w:val="left"/>
      <w:pPr>
        <w:ind w:left="3790" w:hanging="360"/>
      </w:pPr>
      <w:rPr>
        <w:rFonts w:ascii="Symbol" w:hAnsi="Symbol" w:hint="default"/>
      </w:rPr>
    </w:lvl>
    <w:lvl w:ilvl="4" w:tplc="04190003" w:tentative="1">
      <w:start w:val="1"/>
      <w:numFmt w:val="bullet"/>
      <w:lvlText w:val="o"/>
      <w:lvlJc w:val="left"/>
      <w:pPr>
        <w:ind w:left="4510" w:hanging="360"/>
      </w:pPr>
      <w:rPr>
        <w:rFonts w:ascii="Courier New" w:hAnsi="Courier New" w:cs="Courier New" w:hint="default"/>
      </w:rPr>
    </w:lvl>
    <w:lvl w:ilvl="5" w:tplc="04190005" w:tentative="1">
      <w:start w:val="1"/>
      <w:numFmt w:val="bullet"/>
      <w:lvlText w:val=""/>
      <w:lvlJc w:val="left"/>
      <w:pPr>
        <w:ind w:left="5230" w:hanging="360"/>
      </w:pPr>
      <w:rPr>
        <w:rFonts w:ascii="Wingdings" w:hAnsi="Wingdings" w:hint="default"/>
      </w:rPr>
    </w:lvl>
    <w:lvl w:ilvl="6" w:tplc="04190001" w:tentative="1">
      <w:start w:val="1"/>
      <w:numFmt w:val="bullet"/>
      <w:lvlText w:val=""/>
      <w:lvlJc w:val="left"/>
      <w:pPr>
        <w:ind w:left="5950" w:hanging="360"/>
      </w:pPr>
      <w:rPr>
        <w:rFonts w:ascii="Symbol" w:hAnsi="Symbol" w:hint="default"/>
      </w:rPr>
    </w:lvl>
    <w:lvl w:ilvl="7" w:tplc="04190003" w:tentative="1">
      <w:start w:val="1"/>
      <w:numFmt w:val="bullet"/>
      <w:lvlText w:val="o"/>
      <w:lvlJc w:val="left"/>
      <w:pPr>
        <w:ind w:left="6670" w:hanging="360"/>
      </w:pPr>
      <w:rPr>
        <w:rFonts w:ascii="Courier New" w:hAnsi="Courier New" w:cs="Courier New" w:hint="default"/>
      </w:rPr>
    </w:lvl>
    <w:lvl w:ilvl="8" w:tplc="04190005" w:tentative="1">
      <w:start w:val="1"/>
      <w:numFmt w:val="bullet"/>
      <w:lvlText w:val=""/>
      <w:lvlJc w:val="left"/>
      <w:pPr>
        <w:ind w:left="7390" w:hanging="360"/>
      </w:pPr>
      <w:rPr>
        <w:rFonts w:ascii="Wingdings" w:hAnsi="Wingdings" w:hint="default"/>
      </w:rPr>
    </w:lvl>
  </w:abstractNum>
  <w:abstractNum w:abstractNumId="24">
    <w:nsid w:val="5A0667D2"/>
    <w:multiLevelType w:val="hybridMultilevel"/>
    <w:tmpl w:val="331639A0"/>
    <w:lvl w:ilvl="0" w:tplc="F9A8533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5">
    <w:nsid w:val="5F57652E"/>
    <w:multiLevelType w:val="multilevel"/>
    <w:tmpl w:val="6B4E0F8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12"/>
        </w:tabs>
        <w:ind w:left="612" w:hanging="432"/>
      </w:pPr>
      <w:rPr>
        <w:rFonts w:hint="default"/>
        <w:b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nsid w:val="68CA48AD"/>
    <w:multiLevelType w:val="hybridMultilevel"/>
    <w:tmpl w:val="C28AB1CC"/>
    <w:lvl w:ilvl="0" w:tplc="DA7C75B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9FE00D3"/>
    <w:multiLevelType w:val="hybridMultilevel"/>
    <w:tmpl w:val="8C5ACFA0"/>
    <w:lvl w:ilvl="0" w:tplc="F9A8533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nsid w:val="74D97F4D"/>
    <w:multiLevelType w:val="multilevel"/>
    <w:tmpl w:val="0008913A"/>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75A74A51"/>
    <w:multiLevelType w:val="hybridMultilevel"/>
    <w:tmpl w:val="E57089D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79157E24"/>
    <w:multiLevelType w:val="hybridMultilevel"/>
    <w:tmpl w:val="FE0A6042"/>
    <w:lvl w:ilvl="0" w:tplc="0419000D">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1">
    <w:nsid w:val="7C564155"/>
    <w:multiLevelType w:val="hybridMultilevel"/>
    <w:tmpl w:val="B0005FE0"/>
    <w:lvl w:ilvl="0" w:tplc="0419000D">
      <w:start w:val="1"/>
      <w:numFmt w:val="bullet"/>
      <w:lvlText w:val=""/>
      <w:lvlJc w:val="left"/>
      <w:pPr>
        <w:ind w:left="1004" w:hanging="360"/>
      </w:pPr>
      <w:rPr>
        <w:rFonts w:ascii="Wingdings" w:hAnsi="Wingdings" w:hint="default"/>
        <w:color w:val="FF000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7"/>
  </w:num>
  <w:num w:numId="2">
    <w:abstractNumId w:val="5"/>
  </w:num>
  <w:num w:numId="3">
    <w:abstractNumId w:val="17"/>
  </w:num>
  <w:num w:numId="4">
    <w:abstractNumId w:val="8"/>
  </w:num>
  <w:num w:numId="5">
    <w:abstractNumId w:val="9"/>
  </w:num>
  <w:num w:numId="6">
    <w:abstractNumId w:val="1"/>
  </w:num>
  <w:num w:numId="7">
    <w:abstractNumId w:val="26"/>
  </w:num>
  <w:num w:numId="8">
    <w:abstractNumId w:val="14"/>
  </w:num>
  <w:num w:numId="9">
    <w:abstractNumId w:val="18"/>
  </w:num>
  <w:num w:numId="10">
    <w:abstractNumId w:val="20"/>
  </w:num>
  <w:num w:numId="11">
    <w:abstractNumId w:val="25"/>
  </w:num>
  <w:num w:numId="12">
    <w:abstractNumId w:val="29"/>
  </w:num>
  <w:num w:numId="13">
    <w:abstractNumId w:val="30"/>
  </w:num>
  <w:num w:numId="14">
    <w:abstractNumId w:val="13"/>
  </w:num>
  <w:num w:numId="15">
    <w:abstractNumId w:val="19"/>
  </w:num>
  <w:num w:numId="16">
    <w:abstractNumId w:val="3"/>
  </w:num>
  <w:num w:numId="17">
    <w:abstractNumId w:val="2"/>
  </w:num>
  <w:num w:numId="18">
    <w:abstractNumId w:val="16"/>
  </w:num>
  <w:num w:numId="19">
    <w:abstractNumId w:val="21"/>
  </w:num>
  <w:num w:numId="20">
    <w:abstractNumId w:val="28"/>
  </w:num>
  <w:num w:numId="21">
    <w:abstractNumId w:val="10"/>
  </w:num>
  <w:num w:numId="22">
    <w:abstractNumId w:val="0"/>
  </w:num>
  <w:num w:numId="23">
    <w:abstractNumId w:val="31"/>
  </w:num>
  <w:num w:numId="24">
    <w:abstractNumId w:val="27"/>
  </w:num>
  <w:num w:numId="25">
    <w:abstractNumId w:val="12"/>
  </w:num>
  <w:num w:numId="26">
    <w:abstractNumId w:val="22"/>
  </w:num>
  <w:num w:numId="27">
    <w:abstractNumId w:val="11"/>
  </w:num>
  <w:num w:numId="28">
    <w:abstractNumId w:val="24"/>
  </w:num>
  <w:num w:numId="29">
    <w:abstractNumId w:val="23"/>
  </w:num>
  <w:num w:numId="30">
    <w:abstractNumId w:val="6"/>
  </w:num>
  <w:num w:numId="31">
    <w:abstractNumId w:val="4"/>
  </w:num>
  <w:num w:numId="32">
    <w:abstractNumId w:val="15"/>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B05"/>
    <w:rsid w:val="00000ABB"/>
    <w:rsid w:val="000033F8"/>
    <w:rsid w:val="000038BB"/>
    <w:rsid w:val="00004876"/>
    <w:rsid w:val="00006DFB"/>
    <w:rsid w:val="00015352"/>
    <w:rsid w:val="000160BF"/>
    <w:rsid w:val="00016E09"/>
    <w:rsid w:val="00021E36"/>
    <w:rsid w:val="0002275C"/>
    <w:rsid w:val="0002643E"/>
    <w:rsid w:val="00027DFF"/>
    <w:rsid w:val="00030DAA"/>
    <w:rsid w:val="00031CFB"/>
    <w:rsid w:val="00032D12"/>
    <w:rsid w:val="00032E28"/>
    <w:rsid w:val="000348F5"/>
    <w:rsid w:val="00035754"/>
    <w:rsid w:val="00036B80"/>
    <w:rsid w:val="00037BD3"/>
    <w:rsid w:val="00040C62"/>
    <w:rsid w:val="00041617"/>
    <w:rsid w:val="0004235A"/>
    <w:rsid w:val="0004279C"/>
    <w:rsid w:val="00044108"/>
    <w:rsid w:val="000464FF"/>
    <w:rsid w:val="000474E1"/>
    <w:rsid w:val="0005014A"/>
    <w:rsid w:val="00051A8B"/>
    <w:rsid w:val="0005269C"/>
    <w:rsid w:val="00053A70"/>
    <w:rsid w:val="00054761"/>
    <w:rsid w:val="0005479F"/>
    <w:rsid w:val="00054CBF"/>
    <w:rsid w:val="0005714D"/>
    <w:rsid w:val="00062691"/>
    <w:rsid w:val="00062AE4"/>
    <w:rsid w:val="0006486D"/>
    <w:rsid w:val="00064E96"/>
    <w:rsid w:val="00065345"/>
    <w:rsid w:val="000675C6"/>
    <w:rsid w:val="00070F8E"/>
    <w:rsid w:val="000724A6"/>
    <w:rsid w:val="00073182"/>
    <w:rsid w:val="00073CC0"/>
    <w:rsid w:val="00077CCF"/>
    <w:rsid w:val="00080652"/>
    <w:rsid w:val="00081FD9"/>
    <w:rsid w:val="00083E34"/>
    <w:rsid w:val="000871E1"/>
    <w:rsid w:val="000909E7"/>
    <w:rsid w:val="0009423C"/>
    <w:rsid w:val="000A1A0A"/>
    <w:rsid w:val="000A2992"/>
    <w:rsid w:val="000A562D"/>
    <w:rsid w:val="000A69A5"/>
    <w:rsid w:val="000A69AC"/>
    <w:rsid w:val="000A79CE"/>
    <w:rsid w:val="000A7C85"/>
    <w:rsid w:val="000B2231"/>
    <w:rsid w:val="000B3275"/>
    <w:rsid w:val="000B45C1"/>
    <w:rsid w:val="000B6592"/>
    <w:rsid w:val="000C12E7"/>
    <w:rsid w:val="000C2BFC"/>
    <w:rsid w:val="000C3039"/>
    <w:rsid w:val="000C647B"/>
    <w:rsid w:val="000C6664"/>
    <w:rsid w:val="000D1EA7"/>
    <w:rsid w:val="000D30FA"/>
    <w:rsid w:val="000D38FA"/>
    <w:rsid w:val="000D3BE1"/>
    <w:rsid w:val="000D4858"/>
    <w:rsid w:val="000D51A2"/>
    <w:rsid w:val="000D528B"/>
    <w:rsid w:val="000D6CC0"/>
    <w:rsid w:val="000D6E01"/>
    <w:rsid w:val="000E0847"/>
    <w:rsid w:val="000E3146"/>
    <w:rsid w:val="000E31FC"/>
    <w:rsid w:val="000E569E"/>
    <w:rsid w:val="000E6911"/>
    <w:rsid w:val="000E7BE4"/>
    <w:rsid w:val="000E7FDD"/>
    <w:rsid w:val="000F18E5"/>
    <w:rsid w:val="000F2841"/>
    <w:rsid w:val="000F28D7"/>
    <w:rsid w:val="000F2D86"/>
    <w:rsid w:val="000F42C5"/>
    <w:rsid w:val="000F49BE"/>
    <w:rsid w:val="000F4CCB"/>
    <w:rsid w:val="000F7435"/>
    <w:rsid w:val="0010073F"/>
    <w:rsid w:val="00100AA2"/>
    <w:rsid w:val="001012C1"/>
    <w:rsid w:val="001013F3"/>
    <w:rsid w:val="00101644"/>
    <w:rsid w:val="00101723"/>
    <w:rsid w:val="00101F57"/>
    <w:rsid w:val="001037DD"/>
    <w:rsid w:val="0010397B"/>
    <w:rsid w:val="00103B10"/>
    <w:rsid w:val="001042EF"/>
    <w:rsid w:val="0010469D"/>
    <w:rsid w:val="0010480A"/>
    <w:rsid w:val="00104DA6"/>
    <w:rsid w:val="00104EF5"/>
    <w:rsid w:val="00107C51"/>
    <w:rsid w:val="00111D67"/>
    <w:rsid w:val="00111E72"/>
    <w:rsid w:val="00111EAB"/>
    <w:rsid w:val="0011372D"/>
    <w:rsid w:val="00114D9C"/>
    <w:rsid w:val="00115498"/>
    <w:rsid w:val="001161C9"/>
    <w:rsid w:val="00117F7A"/>
    <w:rsid w:val="001207E7"/>
    <w:rsid w:val="00120C97"/>
    <w:rsid w:val="001228A6"/>
    <w:rsid w:val="0012319E"/>
    <w:rsid w:val="001238BE"/>
    <w:rsid w:val="0013063F"/>
    <w:rsid w:val="0013141F"/>
    <w:rsid w:val="00132A2F"/>
    <w:rsid w:val="00133457"/>
    <w:rsid w:val="001349DE"/>
    <w:rsid w:val="00137A78"/>
    <w:rsid w:val="001402EF"/>
    <w:rsid w:val="001411DB"/>
    <w:rsid w:val="001415E1"/>
    <w:rsid w:val="001425B3"/>
    <w:rsid w:val="00142E1E"/>
    <w:rsid w:val="00142FBD"/>
    <w:rsid w:val="001440B1"/>
    <w:rsid w:val="00145493"/>
    <w:rsid w:val="00145BE6"/>
    <w:rsid w:val="00145DAF"/>
    <w:rsid w:val="00147A38"/>
    <w:rsid w:val="001509AA"/>
    <w:rsid w:val="00150A51"/>
    <w:rsid w:val="001512D3"/>
    <w:rsid w:val="00151A69"/>
    <w:rsid w:val="001548BD"/>
    <w:rsid w:val="00164F66"/>
    <w:rsid w:val="001655D2"/>
    <w:rsid w:val="00165C06"/>
    <w:rsid w:val="001668BB"/>
    <w:rsid w:val="001708EB"/>
    <w:rsid w:val="001714B5"/>
    <w:rsid w:val="001722F8"/>
    <w:rsid w:val="00173580"/>
    <w:rsid w:val="001747D2"/>
    <w:rsid w:val="00174CA3"/>
    <w:rsid w:val="001761C4"/>
    <w:rsid w:val="00177EA6"/>
    <w:rsid w:val="001821A9"/>
    <w:rsid w:val="001832D9"/>
    <w:rsid w:val="00183F5F"/>
    <w:rsid w:val="001865F7"/>
    <w:rsid w:val="00190B94"/>
    <w:rsid w:val="00191ED8"/>
    <w:rsid w:val="00196120"/>
    <w:rsid w:val="0019620C"/>
    <w:rsid w:val="0019636E"/>
    <w:rsid w:val="001975E8"/>
    <w:rsid w:val="00197BA8"/>
    <w:rsid w:val="001A4B25"/>
    <w:rsid w:val="001A6047"/>
    <w:rsid w:val="001B0B22"/>
    <w:rsid w:val="001B276A"/>
    <w:rsid w:val="001B41FD"/>
    <w:rsid w:val="001B4B6E"/>
    <w:rsid w:val="001B5F2B"/>
    <w:rsid w:val="001B7509"/>
    <w:rsid w:val="001C4E5B"/>
    <w:rsid w:val="001C70F5"/>
    <w:rsid w:val="001C70F8"/>
    <w:rsid w:val="001D3161"/>
    <w:rsid w:val="001D37D4"/>
    <w:rsid w:val="001D4816"/>
    <w:rsid w:val="001D53BA"/>
    <w:rsid w:val="001D5D1D"/>
    <w:rsid w:val="001D5D54"/>
    <w:rsid w:val="001D64F7"/>
    <w:rsid w:val="001D66C3"/>
    <w:rsid w:val="001D7194"/>
    <w:rsid w:val="001D7D5D"/>
    <w:rsid w:val="001D7E65"/>
    <w:rsid w:val="001E2D93"/>
    <w:rsid w:val="001E32C5"/>
    <w:rsid w:val="001E53B9"/>
    <w:rsid w:val="001F0A69"/>
    <w:rsid w:val="001F145C"/>
    <w:rsid w:val="001F219B"/>
    <w:rsid w:val="001F26B8"/>
    <w:rsid w:val="001F42F3"/>
    <w:rsid w:val="001F578E"/>
    <w:rsid w:val="001F5A7B"/>
    <w:rsid w:val="0020068D"/>
    <w:rsid w:val="0020167F"/>
    <w:rsid w:val="002048B1"/>
    <w:rsid w:val="00205858"/>
    <w:rsid w:val="0020687E"/>
    <w:rsid w:val="00207609"/>
    <w:rsid w:val="002110B1"/>
    <w:rsid w:val="002116C1"/>
    <w:rsid w:val="00215AB6"/>
    <w:rsid w:val="00216262"/>
    <w:rsid w:val="00216A72"/>
    <w:rsid w:val="00217175"/>
    <w:rsid w:val="00221094"/>
    <w:rsid w:val="002210EA"/>
    <w:rsid w:val="0022133F"/>
    <w:rsid w:val="002217A7"/>
    <w:rsid w:val="00222F4C"/>
    <w:rsid w:val="00224777"/>
    <w:rsid w:val="0022501B"/>
    <w:rsid w:val="002260B8"/>
    <w:rsid w:val="00226CB4"/>
    <w:rsid w:val="002278F3"/>
    <w:rsid w:val="0023015E"/>
    <w:rsid w:val="0023028A"/>
    <w:rsid w:val="002317AF"/>
    <w:rsid w:val="00232D46"/>
    <w:rsid w:val="00233016"/>
    <w:rsid w:val="00233666"/>
    <w:rsid w:val="00233755"/>
    <w:rsid w:val="00234C69"/>
    <w:rsid w:val="00234C8E"/>
    <w:rsid w:val="002359E2"/>
    <w:rsid w:val="002362A0"/>
    <w:rsid w:val="0023631F"/>
    <w:rsid w:val="00237C0C"/>
    <w:rsid w:val="00241A29"/>
    <w:rsid w:val="00241B56"/>
    <w:rsid w:val="00241B93"/>
    <w:rsid w:val="00241EB9"/>
    <w:rsid w:val="00242F62"/>
    <w:rsid w:val="00244325"/>
    <w:rsid w:val="0024479B"/>
    <w:rsid w:val="002452B6"/>
    <w:rsid w:val="002452E7"/>
    <w:rsid w:val="00246417"/>
    <w:rsid w:val="002464AB"/>
    <w:rsid w:val="0024709B"/>
    <w:rsid w:val="00250C0A"/>
    <w:rsid w:val="00250F30"/>
    <w:rsid w:val="00251AF9"/>
    <w:rsid w:val="00253556"/>
    <w:rsid w:val="0025462D"/>
    <w:rsid w:val="002569D4"/>
    <w:rsid w:val="002575C6"/>
    <w:rsid w:val="00262068"/>
    <w:rsid w:val="0026259C"/>
    <w:rsid w:val="00262C34"/>
    <w:rsid w:val="002631D9"/>
    <w:rsid w:val="0026510E"/>
    <w:rsid w:val="002666A3"/>
    <w:rsid w:val="00266868"/>
    <w:rsid w:val="00271784"/>
    <w:rsid w:val="00272092"/>
    <w:rsid w:val="00273041"/>
    <w:rsid w:val="00274451"/>
    <w:rsid w:val="00275E8D"/>
    <w:rsid w:val="0027635D"/>
    <w:rsid w:val="00276D43"/>
    <w:rsid w:val="002817C2"/>
    <w:rsid w:val="002857DE"/>
    <w:rsid w:val="00291856"/>
    <w:rsid w:val="002921AE"/>
    <w:rsid w:val="0029264B"/>
    <w:rsid w:val="0029357F"/>
    <w:rsid w:val="0029553D"/>
    <w:rsid w:val="0029621D"/>
    <w:rsid w:val="002A16DC"/>
    <w:rsid w:val="002A2C74"/>
    <w:rsid w:val="002A4CF1"/>
    <w:rsid w:val="002A5B23"/>
    <w:rsid w:val="002A6A30"/>
    <w:rsid w:val="002A74BB"/>
    <w:rsid w:val="002A77B4"/>
    <w:rsid w:val="002B0759"/>
    <w:rsid w:val="002B0977"/>
    <w:rsid w:val="002B1461"/>
    <w:rsid w:val="002B25D1"/>
    <w:rsid w:val="002B29B3"/>
    <w:rsid w:val="002B2AA2"/>
    <w:rsid w:val="002B2F85"/>
    <w:rsid w:val="002B32D4"/>
    <w:rsid w:val="002B336D"/>
    <w:rsid w:val="002B500E"/>
    <w:rsid w:val="002B5465"/>
    <w:rsid w:val="002B7C56"/>
    <w:rsid w:val="002C0D79"/>
    <w:rsid w:val="002C3B3A"/>
    <w:rsid w:val="002C428F"/>
    <w:rsid w:val="002C720D"/>
    <w:rsid w:val="002D38CB"/>
    <w:rsid w:val="002D4861"/>
    <w:rsid w:val="002D5508"/>
    <w:rsid w:val="002D69F4"/>
    <w:rsid w:val="002E47DE"/>
    <w:rsid w:val="002E6230"/>
    <w:rsid w:val="002E7602"/>
    <w:rsid w:val="002F003D"/>
    <w:rsid w:val="002F010E"/>
    <w:rsid w:val="002F07FD"/>
    <w:rsid w:val="002F15ED"/>
    <w:rsid w:val="002F1CD4"/>
    <w:rsid w:val="002F35D9"/>
    <w:rsid w:val="002F3892"/>
    <w:rsid w:val="002F5885"/>
    <w:rsid w:val="002F5959"/>
    <w:rsid w:val="002F6946"/>
    <w:rsid w:val="002F73FB"/>
    <w:rsid w:val="003007C2"/>
    <w:rsid w:val="00301C30"/>
    <w:rsid w:val="00301FFC"/>
    <w:rsid w:val="00303505"/>
    <w:rsid w:val="00303B1F"/>
    <w:rsid w:val="003041C4"/>
    <w:rsid w:val="00304F35"/>
    <w:rsid w:val="00305592"/>
    <w:rsid w:val="00306DA1"/>
    <w:rsid w:val="00307EF1"/>
    <w:rsid w:val="003105D1"/>
    <w:rsid w:val="003105FE"/>
    <w:rsid w:val="00312D90"/>
    <w:rsid w:val="003153EE"/>
    <w:rsid w:val="00315860"/>
    <w:rsid w:val="003161F4"/>
    <w:rsid w:val="00316ED1"/>
    <w:rsid w:val="003204D3"/>
    <w:rsid w:val="00320878"/>
    <w:rsid w:val="00320CCC"/>
    <w:rsid w:val="0032234C"/>
    <w:rsid w:val="003229E4"/>
    <w:rsid w:val="00324A52"/>
    <w:rsid w:val="00326E66"/>
    <w:rsid w:val="00326EF7"/>
    <w:rsid w:val="003270E0"/>
    <w:rsid w:val="00327925"/>
    <w:rsid w:val="00327B5B"/>
    <w:rsid w:val="00331CA3"/>
    <w:rsid w:val="003335D7"/>
    <w:rsid w:val="00335AD0"/>
    <w:rsid w:val="00335CAF"/>
    <w:rsid w:val="00341355"/>
    <w:rsid w:val="003415F6"/>
    <w:rsid w:val="00342343"/>
    <w:rsid w:val="00343B15"/>
    <w:rsid w:val="00344297"/>
    <w:rsid w:val="003506E4"/>
    <w:rsid w:val="003521AF"/>
    <w:rsid w:val="003536FA"/>
    <w:rsid w:val="00354369"/>
    <w:rsid w:val="00355893"/>
    <w:rsid w:val="003560DC"/>
    <w:rsid w:val="0035662A"/>
    <w:rsid w:val="00356CE9"/>
    <w:rsid w:val="00356E42"/>
    <w:rsid w:val="00357926"/>
    <w:rsid w:val="00361247"/>
    <w:rsid w:val="00362611"/>
    <w:rsid w:val="003657B9"/>
    <w:rsid w:val="00367386"/>
    <w:rsid w:val="003701D2"/>
    <w:rsid w:val="00370896"/>
    <w:rsid w:val="00370B37"/>
    <w:rsid w:val="00372582"/>
    <w:rsid w:val="00373E95"/>
    <w:rsid w:val="00377754"/>
    <w:rsid w:val="00377EF6"/>
    <w:rsid w:val="00377F6C"/>
    <w:rsid w:val="00380615"/>
    <w:rsid w:val="0038162D"/>
    <w:rsid w:val="003826EC"/>
    <w:rsid w:val="00382928"/>
    <w:rsid w:val="00383BEA"/>
    <w:rsid w:val="00384A77"/>
    <w:rsid w:val="003851F1"/>
    <w:rsid w:val="00387A1E"/>
    <w:rsid w:val="00387FB9"/>
    <w:rsid w:val="00390C53"/>
    <w:rsid w:val="00390D5E"/>
    <w:rsid w:val="0039126C"/>
    <w:rsid w:val="0039140B"/>
    <w:rsid w:val="00391CA3"/>
    <w:rsid w:val="00391DEA"/>
    <w:rsid w:val="00392458"/>
    <w:rsid w:val="003928BF"/>
    <w:rsid w:val="00393EE3"/>
    <w:rsid w:val="00394D2D"/>
    <w:rsid w:val="0039729C"/>
    <w:rsid w:val="00397E11"/>
    <w:rsid w:val="003A04EF"/>
    <w:rsid w:val="003A613C"/>
    <w:rsid w:val="003A6F9F"/>
    <w:rsid w:val="003B01DF"/>
    <w:rsid w:val="003B02C8"/>
    <w:rsid w:val="003B02D1"/>
    <w:rsid w:val="003B07E8"/>
    <w:rsid w:val="003B129C"/>
    <w:rsid w:val="003B322F"/>
    <w:rsid w:val="003B3378"/>
    <w:rsid w:val="003B3B42"/>
    <w:rsid w:val="003B4B06"/>
    <w:rsid w:val="003B4F00"/>
    <w:rsid w:val="003B57DC"/>
    <w:rsid w:val="003B5A8A"/>
    <w:rsid w:val="003C19CB"/>
    <w:rsid w:val="003C2A70"/>
    <w:rsid w:val="003C2B42"/>
    <w:rsid w:val="003C3D9E"/>
    <w:rsid w:val="003C4070"/>
    <w:rsid w:val="003C4ACE"/>
    <w:rsid w:val="003C4E9A"/>
    <w:rsid w:val="003C6337"/>
    <w:rsid w:val="003D15FC"/>
    <w:rsid w:val="003D1B05"/>
    <w:rsid w:val="003D28A4"/>
    <w:rsid w:val="003D4ECE"/>
    <w:rsid w:val="003D61EB"/>
    <w:rsid w:val="003D6E64"/>
    <w:rsid w:val="003E045F"/>
    <w:rsid w:val="003E1A0A"/>
    <w:rsid w:val="003E1F4D"/>
    <w:rsid w:val="003E3157"/>
    <w:rsid w:val="003E60EA"/>
    <w:rsid w:val="003E6982"/>
    <w:rsid w:val="003E7239"/>
    <w:rsid w:val="003F0A95"/>
    <w:rsid w:val="003F2F39"/>
    <w:rsid w:val="003F368E"/>
    <w:rsid w:val="003F55C8"/>
    <w:rsid w:val="003F5A9E"/>
    <w:rsid w:val="003F637B"/>
    <w:rsid w:val="003F6459"/>
    <w:rsid w:val="003F7EB0"/>
    <w:rsid w:val="00400135"/>
    <w:rsid w:val="004011AA"/>
    <w:rsid w:val="00401D26"/>
    <w:rsid w:val="004026B2"/>
    <w:rsid w:val="004034B7"/>
    <w:rsid w:val="00403CBF"/>
    <w:rsid w:val="00412444"/>
    <w:rsid w:val="0041314C"/>
    <w:rsid w:val="004136F1"/>
    <w:rsid w:val="004206EC"/>
    <w:rsid w:val="0042142B"/>
    <w:rsid w:val="0042216C"/>
    <w:rsid w:val="00424A4E"/>
    <w:rsid w:val="00425887"/>
    <w:rsid w:val="0042650B"/>
    <w:rsid w:val="004265F9"/>
    <w:rsid w:val="004266B3"/>
    <w:rsid w:val="00427C4A"/>
    <w:rsid w:val="00431568"/>
    <w:rsid w:val="00432322"/>
    <w:rsid w:val="00432894"/>
    <w:rsid w:val="0043386E"/>
    <w:rsid w:val="004338D7"/>
    <w:rsid w:val="0043668F"/>
    <w:rsid w:val="00437713"/>
    <w:rsid w:val="00440CB9"/>
    <w:rsid w:val="00443482"/>
    <w:rsid w:val="00443F68"/>
    <w:rsid w:val="004447EE"/>
    <w:rsid w:val="00445EB3"/>
    <w:rsid w:val="00446A8F"/>
    <w:rsid w:val="00446C68"/>
    <w:rsid w:val="004511DD"/>
    <w:rsid w:val="004517D4"/>
    <w:rsid w:val="0045319F"/>
    <w:rsid w:val="00454785"/>
    <w:rsid w:val="00454D7B"/>
    <w:rsid w:val="004563D2"/>
    <w:rsid w:val="00460758"/>
    <w:rsid w:val="00461133"/>
    <w:rsid w:val="0046143B"/>
    <w:rsid w:val="00461E27"/>
    <w:rsid w:val="00464BE2"/>
    <w:rsid w:val="0046569D"/>
    <w:rsid w:val="004677AF"/>
    <w:rsid w:val="00467D57"/>
    <w:rsid w:val="00467E6B"/>
    <w:rsid w:val="004712CA"/>
    <w:rsid w:val="004719A3"/>
    <w:rsid w:val="00471B68"/>
    <w:rsid w:val="004773E2"/>
    <w:rsid w:val="00481AD4"/>
    <w:rsid w:val="00481C82"/>
    <w:rsid w:val="00485292"/>
    <w:rsid w:val="004879F5"/>
    <w:rsid w:val="00492BEB"/>
    <w:rsid w:val="0049394F"/>
    <w:rsid w:val="004950CB"/>
    <w:rsid w:val="004957FE"/>
    <w:rsid w:val="00495D54"/>
    <w:rsid w:val="00497DE7"/>
    <w:rsid w:val="004A0E83"/>
    <w:rsid w:val="004A17CC"/>
    <w:rsid w:val="004A27AE"/>
    <w:rsid w:val="004A7069"/>
    <w:rsid w:val="004A70D6"/>
    <w:rsid w:val="004B4252"/>
    <w:rsid w:val="004B48B9"/>
    <w:rsid w:val="004B5314"/>
    <w:rsid w:val="004B5B50"/>
    <w:rsid w:val="004B72A9"/>
    <w:rsid w:val="004C27F2"/>
    <w:rsid w:val="004C37D1"/>
    <w:rsid w:val="004C5025"/>
    <w:rsid w:val="004C7D6A"/>
    <w:rsid w:val="004D0065"/>
    <w:rsid w:val="004D0B40"/>
    <w:rsid w:val="004D0E28"/>
    <w:rsid w:val="004D1A55"/>
    <w:rsid w:val="004D1F1A"/>
    <w:rsid w:val="004D2E33"/>
    <w:rsid w:val="004D4B10"/>
    <w:rsid w:val="004D5739"/>
    <w:rsid w:val="004D57FF"/>
    <w:rsid w:val="004D6E16"/>
    <w:rsid w:val="004E0450"/>
    <w:rsid w:val="004E2CF7"/>
    <w:rsid w:val="004E459C"/>
    <w:rsid w:val="004E738B"/>
    <w:rsid w:val="004E7403"/>
    <w:rsid w:val="004E7BA6"/>
    <w:rsid w:val="004F109F"/>
    <w:rsid w:val="004F3BBD"/>
    <w:rsid w:val="004F4162"/>
    <w:rsid w:val="004F4B63"/>
    <w:rsid w:val="004F6162"/>
    <w:rsid w:val="004F6312"/>
    <w:rsid w:val="004F7828"/>
    <w:rsid w:val="00500EA7"/>
    <w:rsid w:val="005011CE"/>
    <w:rsid w:val="00501BF9"/>
    <w:rsid w:val="005033BA"/>
    <w:rsid w:val="00503C5E"/>
    <w:rsid w:val="00503CEA"/>
    <w:rsid w:val="00503EA4"/>
    <w:rsid w:val="00505E4C"/>
    <w:rsid w:val="005063CD"/>
    <w:rsid w:val="00506842"/>
    <w:rsid w:val="00506FF6"/>
    <w:rsid w:val="0051051B"/>
    <w:rsid w:val="005110A8"/>
    <w:rsid w:val="005137E4"/>
    <w:rsid w:val="00514230"/>
    <w:rsid w:val="00514446"/>
    <w:rsid w:val="005208B4"/>
    <w:rsid w:val="00520ADA"/>
    <w:rsid w:val="00520E27"/>
    <w:rsid w:val="00522B6D"/>
    <w:rsid w:val="0052339B"/>
    <w:rsid w:val="00524FA3"/>
    <w:rsid w:val="00525184"/>
    <w:rsid w:val="0052790F"/>
    <w:rsid w:val="00534452"/>
    <w:rsid w:val="0053679E"/>
    <w:rsid w:val="005423B5"/>
    <w:rsid w:val="005427A8"/>
    <w:rsid w:val="005441CA"/>
    <w:rsid w:val="0054445A"/>
    <w:rsid w:val="005448E9"/>
    <w:rsid w:val="00545E73"/>
    <w:rsid w:val="005471C6"/>
    <w:rsid w:val="005512EE"/>
    <w:rsid w:val="005542E1"/>
    <w:rsid w:val="00554735"/>
    <w:rsid w:val="005627DB"/>
    <w:rsid w:val="005642FA"/>
    <w:rsid w:val="005656D7"/>
    <w:rsid w:val="0056610C"/>
    <w:rsid w:val="00571A70"/>
    <w:rsid w:val="00572615"/>
    <w:rsid w:val="0057291E"/>
    <w:rsid w:val="0057337A"/>
    <w:rsid w:val="00573B05"/>
    <w:rsid w:val="00575640"/>
    <w:rsid w:val="005778A1"/>
    <w:rsid w:val="00582D24"/>
    <w:rsid w:val="00582E80"/>
    <w:rsid w:val="00583650"/>
    <w:rsid w:val="00583FD7"/>
    <w:rsid w:val="0058467D"/>
    <w:rsid w:val="00584962"/>
    <w:rsid w:val="0058556F"/>
    <w:rsid w:val="005870CB"/>
    <w:rsid w:val="005878AB"/>
    <w:rsid w:val="00592F93"/>
    <w:rsid w:val="00593CDD"/>
    <w:rsid w:val="00594C24"/>
    <w:rsid w:val="005955C9"/>
    <w:rsid w:val="00595851"/>
    <w:rsid w:val="00596062"/>
    <w:rsid w:val="005A593F"/>
    <w:rsid w:val="005B5AD0"/>
    <w:rsid w:val="005B7803"/>
    <w:rsid w:val="005C0C1E"/>
    <w:rsid w:val="005C2CC8"/>
    <w:rsid w:val="005C57B1"/>
    <w:rsid w:val="005C624C"/>
    <w:rsid w:val="005C6439"/>
    <w:rsid w:val="005C7D4A"/>
    <w:rsid w:val="005D2256"/>
    <w:rsid w:val="005D31C5"/>
    <w:rsid w:val="005D3E4B"/>
    <w:rsid w:val="005D6795"/>
    <w:rsid w:val="005E0382"/>
    <w:rsid w:val="005E165E"/>
    <w:rsid w:val="005E22FA"/>
    <w:rsid w:val="005E3896"/>
    <w:rsid w:val="005E3D92"/>
    <w:rsid w:val="005E4062"/>
    <w:rsid w:val="005E45B4"/>
    <w:rsid w:val="005E4D9D"/>
    <w:rsid w:val="005E553A"/>
    <w:rsid w:val="005E68FD"/>
    <w:rsid w:val="005F054A"/>
    <w:rsid w:val="005F2132"/>
    <w:rsid w:val="005F3151"/>
    <w:rsid w:val="005F3BBF"/>
    <w:rsid w:val="005F5E59"/>
    <w:rsid w:val="005F6846"/>
    <w:rsid w:val="005F716A"/>
    <w:rsid w:val="005F765D"/>
    <w:rsid w:val="005F7E69"/>
    <w:rsid w:val="00601BE9"/>
    <w:rsid w:val="00602E9A"/>
    <w:rsid w:val="00604E41"/>
    <w:rsid w:val="006059E5"/>
    <w:rsid w:val="00607C39"/>
    <w:rsid w:val="006113EF"/>
    <w:rsid w:val="006117D7"/>
    <w:rsid w:val="00612F8F"/>
    <w:rsid w:val="00614D75"/>
    <w:rsid w:val="00615042"/>
    <w:rsid w:val="00615E98"/>
    <w:rsid w:val="00617393"/>
    <w:rsid w:val="0061759A"/>
    <w:rsid w:val="0062077A"/>
    <w:rsid w:val="00625C9B"/>
    <w:rsid w:val="00626283"/>
    <w:rsid w:val="006270BF"/>
    <w:rsid w:val="00627592"/>
    <w:rsid w:val="006275FA"/>
    <w:rsid w:val="00631DD8"/>
    <w:rsid w:val="0063296E"/>
    <w:rsid w:val="00633AB8"/>
    <w:rsid w:val="00633F55"/>
    <w:rsid w:val="006347B7"/>
    <w:rsid w:val="00634D4E"/>
    <w:rsid w:val="00635C0C"/>
    <w:rsid w:val="006378D8"/>
    <w:rsid w:val="006407D7"/>
    <w:rsid w:val="00640E39"/>
    <w:rsid w:val="00642318"/>
    <w:rsid w:val="00642D20"/>
    <w:rsid w:val="00642EB4"/>
    <w:rsid w:val="006432DE"/>
    <w:rsid w:val="006446D9"/>
    <w:rsid w:val="006448C5"/>
    <w:rsid w:val="006470C6"/>
    <w:rsid w:val="006478AC"/>
    <w:rsid w:val="0065118A"/>
    <w:rsid w:val="00652E58"/>
    <w:rsid w:val="006562E3"/>
    <w:rsid w:val="00656D2A"/>
    <w:rsid w:val="00661F12"/>
    <w:rsid w:val="00663A33"/>
    <w:rsid w:val="006643F0"/>
    <w:rsid w:val="00664EF2"/>
    <w:rsid w:val="00666397"/>
    <w:rsid w:val="0067019C"/>
    <w:rsid w:val="006703F9"/>
    <w:rsid w:val="00670765"/>
    <w:rsid w:val="00670774"/>
    <w:rsid w:val="00671194"/>
    <w:rsid w:val="0067178F"/>
    <w:rsid w:val="006726B1"/>
    <w:rsid w:val="00673595"/>
    <w:rsid w:val="00677639"/>
    <w:rsid w:val="00680A0A"/>
    <w:rsid w:val="006816D8"/>
    <w:rsid w:val="00685A33"/>
    <w:rsid w:val="006863F1"/>
    <w:rsid w:val="006879DC"/>
    <w:rsid w:val="006932AA"/>
    <w:rsid w:val="006963B1"/>
    <w:rsid w:val="006A1072"/>
    <w:rsid w:val="006A128C"/>
    <w:rsid w:val="006A3AF7"/>
    <w:rsid w:val="006A4A17"/>
    <w:rsid w:val="006A4A2E"/>
    <w:rsid w:val="006A5CCE"/>
    <w:rsid w:val="006A616F"/>
    <w:rsid w:val="006A6337"/>
    <w:rsid w:val="006A7817"/>
    <w:rsid w:val="006B0CCF"/>
    <w:rsid w:val="006B30B8"/>
    <w:rsid w:val="006B381C"/>
    <w:rsid w:val="006C04F8"/>
    <w:rsid w:val="006C3282"/>
    <w:rsid w:val="006C3482"/>
    <w:rsid w:val="006C4828"/>
    <w:rsid w:val="006C4D6D"/>
    <w:rsid w:val="006C5E3A"/>
    <w:rsid w:val="006D1465"/>
    <w:rsid w:val="006D1642"/>
    <w:rsid w:val="006D27B5"/>
    <w:rsid w:val="006D3D4C"/>
    <w:rsid w:val="006D4151"/>
    <w:rsid w:val="006E0835"/>
    <w:rsid w:val="006E0D66"/>
    <w:rsid w:val="006E39F0"/>
    <w:rsid w:val="006E48E6"/>
    <w:rsid w:val="006E5064"/>
    <w:rsid w:val="006E58EB"/>
    <w:rsid w:val="006E7193"/>
    <w:rsid w:val="006E7618"/>
    <w:rsid w:val="006F090E"/>
    <w:rsid w:val="006F306E"/>
    <w:rsid w:val="006F30F1"/>
    <w:rsid w:val="006F3FD0"/>
    <w:rsid w:val="006F44F8"/>
    <w:rsid w:val="006F4577"/>
    <w:rsid w:val="006F4D04"/>
    <w:rsid w:val="007028EE"/>
    <w:rsid w:val="007034B0"/>
    <w:rsid w:val="00703812"/>
    <w:rsid w:val="007052E8"/>
    <w:rsid w:val="00705630"/>
    <w:rsid w:val="00706288"/>
    <w:rsid w:val="00706D1B"/>
    <w:rsid w:val="0071107E"/>
    <w:rsid w:val="00712E22"/>
    <w:rsid w:val="00713622"/>
    <w:rsid w:val="0071504F"/>
    <w:rsid w:val="00715F1A"/>
    <w:rsid w:val="007205AA"/>
    <w:rsid w:val="0072164E"/>
    <w:rsid w:val="0072695F"/>
    <w:rsid w:val="00727AA0"/>
    <w:rsid w:val="00731274"/>
    <w:rsid w:val="00733A80"/>
    <w:rsid w:val="00733D0E"/>
    <w:rsid w:val="00734D7E"/>
    <w:rsid w:val="00735F32"/>
    <w:rsid w:val="00736047"/>
    <w:rsid w:val="00736A33"/>
    <w:rsid w:val="007379EB"/>
    <w:rsid w:val="0074057C"/>
    <w:rsid w:val="0074069A"/>
    <w:rsid w:val="00740822"/>
    <w:rsid w:val="00740863"/>
    <w:rsid w:val="00740B84"/>
    <w:rsid w:val="0074378B"/>
    <w:rsid w:val="0074455E"/>
    <w:rsid w:val="00744C15"/>
    <w:rsid w:val="00745103"/>
    <w:rsid w:val="0074608D"/>
    <w:rsid w:val="007463DA"/>
    <w:rsid w:val="007469DA"/>
    <w:rsid w:val="007503A2"/>
    <w:rsid w:val="00751864"/>
    <w:rsid w:val="00753AED"/>
    <w:rsid w:val="00755E82"/>
    <w:rsid w:val="00756C51"/>
    <w:rsid w:val="00760915"/>
    <w:rsid w:val="00760982"/>
    <w:rsid w:val="00760C5D"/>
    <w:rsid w:val="007623A7"/>
    <w:rsid w:val="0076457C"/>
    <w:rsid w:val="0076481C"/>
    <w:rsid w:val="00766962"/>
    <w:rsid w:val="00766DBD"/>
    <w:rsid w:val="0076718F"/>
    <w:rsid w:val="007762F8"/>
    <w:rsid w:val="00777AA9"/>
    <w:rsid w:val="007819AD"/>
    <w:rsid w:val="00782503"/>
    <w:rsid w:val="00782621"/>
    <w:rsid w:val="00782CCE"/>
    <w:rsid w:val="007830F8"/>
    <w:rsid w:val="00786A3E"/>
    <w:rsid w:val="0079030D"/>
    <w:rsid w:val="00791382"/>
    <w:rsid w:val="00791F8C"/>
    <w:rsid w:val="00793A17"/>
    <w:rsid w:val="007942DE"/>
    <w:rsid w:val="00794835"/>
    <w:rsid w:val="00795FC2"/>
    <w:rsid w:val="0079667C"/>
    <w:rsid w:val="007966F5"/>
    <w:rsid w:val="007A0314"/>
    <w:rsid w:val="007A074B"/>
    <w:rsid w:val="007A077C"/>
    <w:rsid w:val="007A1C63"/>
    <w:rsid w:val="007A3418"/>
    <w:rsid w:val="007A384B"/>
    <w:rsid w:val="007A44CD"/>
    <w:rsid w:val="007A4B35"/>
    <w:rsid w:val="007A625D"/>
    <w:rsid w:val="007A63B8"/>
    <w:rsid w:val="007A6F59"/>
    <w:rsid w:val="007A7D8B"/>
    <w:rsid w:val="007B6898"/>
    <w:rsid w:val="007B6A49"/>
    <w:rsid w:val="007B6CC3"/>
    <w:rsid w:val="007B6EE7"/>
    <w:rsid w:val="007B71A8"/>
    <w:rsid w:val="007B7883"/>
    <w:rsid w:val="007C1B28"/>
    <w:rsid w:val="007C3F5A"/>
    <w:rsid w:val="007C4807"/>
    <w:rsid w:val="007C4E14"/>
    <w:rsid w:val="007C4FA3"/>
    <w:rsid w:val="007C5CC6"/>
    <w:rsid w:val="007D07E0"/>
    <w:rsid w:val="007D20FF"/>
    <w:rsid w:val="007D2727"/>
    <w:rsid w:val="007D422A"/>
    <w:rsid w:val="007D4868"/>
    <w:rsid w:val="007D56F9"/>
    <w:rsid w:val="007D595F"/>
    <w:rsid w:val="007D66D6"/>
    <w:rsid w:val="007D6903"/>
    <w:rsid w:val="007D6F08"/>
    <w:rsid w:val="007D7B7E"/>
    <w:rsid w:val="007E0215"/>
    <w:rsid w:val="007E050F"/>
    <w:rsid w:val="007E0CDD"/>
    <w:rsid w:val="007E5FAA"/>
    <w:rsid w:val="007E6220"/>
    <w:rsid w:val="007E76EC"/>
    <w:rsid w:val="007F05C2"/>
    <w:rsid w:val="007F073C"/>
    <w:rsid w:val="007F0903"/>
    <w:rsid w:val="007F0D13"/>
    <w:rsid w:val="007F0EE3"/>
    <w:rsid w:val="007F4171"/>
    <w:rsid w:val="007F79E9"/>
    <w:rsid w:val="00800A55"/>
    <w:rsid w:val="0080124C"/>
    <w:rsid w:val="008015CC"/>
    <w:rsid w:val="0080166E"/>
    <w:rsid w:val="008021DA"/>
    <w:rsid w:val="008025EC"/>
    <w:rsid w:val="00802AB3"/>
    <w:rsid w:val="008031E0"/>
    <w:rsid w:val="00804C32"/>
    <w:rsid w:val="0080681E"/>
    <w:rsid w:val="008070F1"/>
    <w:rsid w:val="008107EB"/>
    <w:rsid w:val="0081303B"/>
    <w:rsid w:val="00814213"/>
    <w:rsid w:val="00815526"/>
    <w:rsid w:val="0081760B"/>
    <w:rsid w:val="008177C6"/>
    <w:rsid w:val="00820710"/>
    <w:rsid w:val="0082147C"/>
    <w:rsid w:val="00822C71"/>
    <w:rsid w:val="00822FA6"/>
    <w:rsid w:val="008251CE"/>
    <w:rsid w:val="00825312"/>
    <w:rsid w:val="00825C4D"/>
    <w:rsid w:val="00826683"/>
    <w:rsid w:val="00826D32"/>
    <w:rsid w:val="00827155"/>
    <w:rsid w:val="008309CD"/>
    <w:rsid w:val="00830A6A"/>
    <w:rsid w:val="0083223A"/>
    <w:rsid w:val="008322B6"/>
    <w:rsid w:val="00835237"/>
    <w:rsid w:val="0083698A"/>
    <w:rsid w:val="00840A96"/>
    <w:rsid w:val="00840E36"/>
    <w:rsid w:val="00840E8E"/>
    <w:rsid w:val="00841B41"/>
    <w:rsid w:val="00842770"/>
    <w:rsid w:val="008427EF"/>
    <w:rsid w:val="00843407"/>
    <w:rsid w:val="00845CE2"/>
    <w:rsid w:val="008465D9"/>
    <w:rsid w:val="00846F26"/>
    <w:rsid w:val="0085015E"/>
    <w:rsid w:val="00851289"/>
    <w:rsid w:val="00851920"/>
    <w:rsid w:val="00852C5C"/>
    <w:rsid w:val="00852EA1"/>
    <w:rsid w:val="00853D5E"/>
    <w:rsid w:val="0085662C"/>
    <w:rsid w:val="0085689F"/>
    <w:rsid w:val="00856FFA"/>
    <w:rsid w:val="00864236"/>
    <w:rsid w:val="00867F6B"/>
    <w:rsid w:val="00870168"/>
    <w:rsid w:val="00870414"/>
    <w:rsid w:val="008721DD"/>
    <w:rsid w:val="008725B8"/>
    <w:rsid w:val="0087324D"/>
    <w:rsid w:val="00873E9D"/>
    <w:rsid w:val="008742FE"/>
    <w:rsid w:val="00876CAF"/>
    <w:rsid w:val="00877043"/>
    <w:rsid w:val="0087779A"/>
    <w:rsid w:val="0088036C"/>
    <w:rsid w:val="00883256"/>
    <w:rsid w:val="00883CA2"/>
    <w:rsid w:val="00884777"/>
    <w:rsid w:val="00884FAC"/>
    <w:rsid w:val="008851A9"/>
    <w:rsid w:val="00885E9F"/>
    <w:rsid w:val="00886CFA"/>
    <w:rsid w:val="0089074A"/>
    <w:rsid w:val="00890D92"/>
    <w:rsid w:val="00890F58"/>
    <w:rsid w:val="00890FC0"/>
    <w:rsid w:val="008919FF"/>
    <w:rsid w:val="0089339F"/>
    <w:rsid w:val="008A1C59"/>
    <w:rsid w:val="008A2A1B"/>
    <w:rsid w:val="008A4CE2"/>
    <w:rsid w:val="008A53E4"/>
    <w:rsid w:val="008A7535"/>
    <w:rsid w:val="008A7F58"/>
    <w:rsid w:val="008B1A25"/>
    <w:rsid w:val="008B35D7"/>
    <w:rsid w:val="008B6239"/>
    <w:rsid w:val="008B6AE0"/>
    <w:rsid w:val="008C0558"/>
    <w:rsid w:val="008C0D97"/>
    <w:rsid w:val="008C0F60"/>
    <w:rsid w:val="008C1846"/>
    <w:rsid w:val="008C396D"/>
    <w:rsid w:val="008C5C29"/>
    <w:rsid w:val="008C6697"/>
    <w:rsid w:val="008C6E1D"/>
    <w:rsid w:val="008D3E93"/>
    <w:rsid w:val="008D7160"/>
    <w:rsid w:val="008D7FAF"/>
    <w:rsid w:val="008E285E"/>
    <w:rsid w:val="008E4CB2"/>
    <w:rsid w:val="008E5B83"/>
    <w:rsid w:val="008E5C3C"/>
    <w:rsid w:val="008E6BCD"/>
    <w:rsid w:val="008F0255"/>
    <w:rsid w:val="008F086D"/>
    <w:rsid w:val="008F2724"/>
    <w:rsid w:val="008F297A"/>
    <w:rsid w:val="008F2C28"/>
    <w:rsid w:val="008F352E"/>
    <w:rsid w:val="008F6903"/>
    <w:rsid w:val="008F7D1E"/>
    <w:rsid w:val="00901175"/>
    <w:rsid w:val="00902C3A"/>
    <w:rsid w:val="00903B38"/>
    <w:rsid w:val="0090540C"/>
    <w:rsid w:val="00912DF4"/>
    <w:rsid w:val="00914C15"/>
    <w:rsid w:val="00917021"/>
    <w:rsid w:val="00921978"/>
    <w:rsid w:val="00921DEC"/>
    <w:rsid w:val="009221D3"/>
    <w:rsid w:val="0092331F"/>
    <w:rsid w:val="0092576F"/>
    <w:rsid w:val="00931692"/>
    <w:rsid w:val="0093185F"/>
    <w:rsid w:val="00931CB2"/>
    <w:rsid w:val="00932AEB"/>
    <w:rsid w:val="00932D8E"/>
    <w:rsid w:val="00933634"/>
    <w:rsid w:val="00933983"/>
    <w:rsid w:val="00934017"/>
    <w:rsid w:val="009358A7"/>
    <w:rsid w:val="00935D63"/>
    <w:rsid w:val="009363A7"/>
    <w:rsid w:val="009370A0"/>
    <w:rsid w:val="009378A6"/>
    <w:rsid w:val="00940D65"/>
    <w:rsid w:val="00942095"/>
    <w:rsid w:val="00945AC1"/>
    <w:rsid w:val="00947E36"/>
    <w:rsid w:val="00950CFD"/>
    <w:rsid w:val="009570AC"/>
    <w:rsid w:val="00961340"/>
    <w:rsid w:val="00964353"/>
    <w:rsid w:val="00965803"/>
    <w:rsid w:val="00965CC6"/>
    <w:rsid w:val="00965EDD"/>
    <w:rsid w:val="009663D7"/>
    <w:rsid w:val="00966990"/>
    <w:rsid w:val="0096699F"/>
    <w:rsid w:val="00966F53"/>
    <w:rsid w:val="009670AC"/>
    <w:rsid w:val="00970A1B"/>
    <w:rsid w:val="0097196F"/>
    <w:rsid w:val="009733FE"/>
    <w:rsid w:val="00975A23"/>
    <w:rsid w:val="0097641C"/>
    <w:rsid w:val="00976632"/>
    <w:rsid w:val="0098111D"/>
    <w:rsid w:val="00981954"/>
    <w:rsid w:val="00982BBE"/>
    <w:rsid w:val="009926CC"/>
    <w:rsid w:val="009930A4"/>
    <w:rsid w:val="009951EE"/>
    <w:rsid w:val="00996F80"/>
    <w:rsid w:val="00997660"/>
    <w:rsid w:val="00997DA9"/>
    <w:rsid w:val="009A186D"/>
    <w:rsid w:val="009A239D"/>
    <w:rsid w:val="009A3027"/>
    <w:rsid w:val="009A457F"/>
    <w:rsid w:val="009A4830"/>
    <w:rsid w:val="009A6B8B"/>
    <w:rsid w:val="009A71A7"/>
    <w:rsid w:val="009A7667"/>
    <w:rsid w:val="009B0875"/>
    <w:rsid w:val="009B099D"/>
    <w:rsid w:val="009B29DB"/>
    <w:rsid w:val="009B4BC4"/>
    <w:rsid w:val="009B5310"/>
    <w:rsid w:val="009B5C79"/>
    <w:rsid w:val="009B74A4"/>
    <w:rsid w:val="009B7A26"/>
    <w:rsid w:val="009B7B3A"/>
    <w:rsid w:val="009C0AA9"/>
    <w:rsid w:val="009C1E84"/>
    <w:rsid w:val="009C3B47"/>
    <w:rsid w:val="009C50B0"/>
    <w:rsid w:val="009C5597"/>
    <w:rsid w:val="009C59D3"/>
    <w:rsid w:val="009C5C7D"/>
    <w:rsid w:val="009D02C6"/>
    <w:rsid w:val="009D0A54"/>
    <w:rsid w:val="009D27BD"/>
    <w:rsid w:val="009D2CEB"/>
    <w:rsid w:val="009D33F3"/>
    <w:rsid w:val="009D3504"/>
    <w:rsid w:val="009D41C2"/>
    <w:rsid w:val="009D617F"/>
    <w:rsid w:val="009E4144"/>
    <w:rsid w:val="009E4F04"/>
    <w:rsid w:val="009E7658"/>
    <w:rsid w:val="009E7FFB"/>
    <w:rsid w:val="009F1CAD"/>
    <w:rsid w:val="009F2D45"/>
    <w:rsid w:val="009F4065"/>
    <w:rsid w:val="009F65EE"/>
    <w:rsid w:val="00A01A79"/>
    <w:rsid w:val="00A01E44"/>
    <w:rsid w:val="00A02B4F"/>
    <w:rsid w:val="00A0429F"/>
    <w:rsid w:val="00A04F8E"/>
    <w:rsid w:val="00A07E30"/>
    <w:rsid w:val="00A07E44"/>
    <w:rsid w:val="00A100E4"/>
    <w:rsid w:val="00A111E5"/>
    <w:rsid w:val="00A14BF2"/>
    <w:rsid w:val="00A14DFF"/>
    <w:rsid w:val="00A15160"/>
    <w:rsid w:val="00A1677E"/>
    <w:rsid w:val="00A17851"/>
    <w:rsid w:val="00A20741"/>
    <w:rsid w:val="00A213DE"/>
    <w:rsid w:val="00A214FB"/>
    <w:rsid w:val="00A21D7E"/>
    <w:rsid w:val="00A21EE1"/>
    <w:rsid w:val="00A236C7"/>
    <w:rsid w:val="00A24C66"/>
    <w:rsid w:val="00A25E6B"/>
    <w:rsid w:val="00A2649C"/>
    <w:rsid w:val="00A2686E"/>
    <w:rsid w:val="00A31100"/>
    <w:rsid w:val="00A3616B"/>
    <w:rsid w:val="00A37842"/>
    <w:rsid w:val="00A40013"/>
    <w:rsid w:val="00A4293B"/>
    <w:rsid w:val="00A42B8E"/>
    <w:rsid w:val="00A43868"/>
    <w:rsid w:val="00A44655"/>
    <w:rsid w:val="00A44932"/>
    <w:rsid w:val="00A44EE9"/>
    <w:rsid w:val="00A45047"/>
    <w:rsid w:val="00A456C7"/>
    <w:rsid w:val="00A457BA"/>
    <w:rsid w:val="00A45EFF"/>
    <w:rsid w:val="00A464C4"/>
    <w:rsid w:val="00A469A4"/>
    <w:rsid w:val="00A46A15"/>
    <w:rsid w:val="00A47924"/>
    <w:rsid w:val="00A47C0C"/>
    <w:rsid w:val="00A503A5"/>
    <w:rsid w:val="00A5192F"/>
    <w:rsid w:val="00A53AFB"/>
    <w:rsid w:val="00A56B8E"/>
    <w:rsid w:val="00A61145"/>
    <w:rsid w:val="00A61D14"/>
    <w:rsid w:val="00A63B40"/>
    <w:rsid w:val="00A6406A"/>
    <w:rsid w:val="00A65EE5"/>
    <w:rsid w:val="00A671CC"/>
    <w:rsid w:val="00A70855"/>
    <w:rsid w:val="00A719B4"/>
    <w:rsid w:val="00A728FE"/>
    <w:rsid w:val="00A8022F"/>
    <w:rsid w:val="00A83CC5"/>
    <w:rsid w:val="00A8797C"/>
    <w:rsid w:val="00A9150F"/>
    <w:rsid w:val="00A92F84"/>
    <w:rsid w:val="00A93046"/>
    <w:rsid w:val="00A971A8"/>
    <w:rsid w:val="00AA0095"/>
    <w:rsid w:val="00AA7374"/>
    <w:rsid w:val="00AB08B3"/>
    <w:rsid w:val="00AB4167"/>
    <w:rsid w:val="00AB62B1"/>
    <w:rsid w:val="00AB7BCC"/>
    <w:rsid w:val="00AC321C"/>
    <w:rsid w:val="00AC37D8"/>
    <w:rsid w:val="00AC50F3"/>
    <w:rsid w:val="00AC5179"/>
    <w:rsid w:val="00AC6AB4"/>
    <w:rsid w:val="00AD0BEA"/>
    <w:rsid w:val="00AD22DF"/>
    <w:rsid w:val="00AD393E"/>
    <w:rsid w:val="00AD3C4E"/>
    <w:rsid w:val="00AD4A7A"/>
    <w:rsid w:val="00AD5074"/>
    <w:rsid w:val="00AD50BA"/>
    <w:rsid w:val="00AD5591"/>
    <w:rsid w:val="00AD59A5"/>
    <w:rsid w:val="00AD5E2D"/>
    <w:rsid w:val="00AD7EB9"/>
    <w:rsid w:val="00AE18A4"/>
    <w:rsid w:val="00AE2E1A"/>
    <w:rsid w:val="00AE4AC9"/>
    <w:rsid w:val="00AE4C0A"/>
    <w:rsid w:val="00AE5406"/>
    <w:rsid w:val="00AE602B"/>
    <w:rsid w:val="00AF165D"/>
    <w:rsid w:val="00AF313E"/>
    <w:rsid w:val="00AF3F07"/>
    <w:rsid w:val="00AF4737"/>
    <w:rsid w:val="00AF5553"/>
    <w:rsid w:val="00AF562F"/>
    <w:rsid w:val="00B01C8D"/>
    <w:rsid w:val="00B029A7"/>
    <w:rsid w:val="00B02BC1"/>
    <w:rsid w:val="00B0394E"/>
    <w:rsid w:val="00B0535C"/>
    <w:rsid w:val="00B055C9"/>
    <w:rsid w:val="00B0753C"/>
    <w:rsid w:val="00B12FBF"/>
    <w:rsid w:val="00B136DD"/>
    <w:rsid w:val="00B14FD3"/>
    <w:rsid w:val="00B15C72"/>
    <w:rsid w:val="00B17598"/>
    <w:rsid w:val="00B204D7"/>
    <w:rsid w:val="00B20A47"/>
    <w:rsid w:val="00B20BDB"/>
    <w:rsid w:val="00B23776"/>
    <w:rsid w:val="00B26431"/>
    <w:rsid w:val="00B2685D"/>
    <w:rsid w:val="00B31B0E"/>
    <w:rsid w:val="00B327AC"/>
    <w:rsid w:val="00B34DDA"/>
    <w:rsid w:val="00B356AA"/>
    <w:rsid w:val="00B359D3"/>
    <w:rsid w:val="00B3737E"/>
    <w:rsid w:val="00B37418"/>
    <w:rsid w:val="00B40DBA"/>
    <w:rsid w:val="00B41BCA"/>
    <w:rsid w:val="00B41C29"/>
    <w:rsid w:val="00B4470E"/>
    <w:rsid w:val="00B46A5F"/>
    <w:rsid w:val="00B47438"/>
    <w:rsid w:val="00B50C79"/>
    <w:rsid w:val="00B51F64"/>
    <w:rsid w:val="00B526A8"/>
    <w:rsid w:val="00B53072"/>
    <w:rsid w:val="00B537E3"/>
    <w:rsid w:val="00B54502"/>
    <w:rsid w:val="00B54F74"/>
    <w:rsid w:val="00B5574A"/>
    <w:rsid w:val="00B55A34"/>
    <w:rsid w:val="00B55AA1"/>
    <w:rsid w:val="00B5748A"/>
    <w:rsid w:val="00B62297"/>
    <w:rsid w:val="00B63123"/>
    <w:rsid w:val="00B6359C"/>
    <w:rsid w:val="00B64246"/>
    <w:rsid w:val="00B65F59"/>
    <w:rsid w:val="00B66F05"/>
    <w:rsid w:val="00B70F79"/>
    <w:rsid w:val="00B75033"/>
    <w:rsid w:val="00B75B25"/>
    <w:rsid w:val="00B8092D"/>
    <w:rsid w:val="00B8097A"/>
    <w:rsid w:val="00B80CB5"/>
    <w:rsid w:val="00B80EC9"/>
    <w:rsid w:val="00B82C31"/>
    <w:rsid w:val="00B83D6F"/>
    <w:rsid w:val="00B84671"/>
    <w:rsid w:val="00B84719"/>
    <w:rsid w:val="00B84F4B"/>
    <w:rsid w:val="00B8503C"/>
    <w:rsid w:val="00B851B4"/>
    <w:rsid w:val="00B851E4"/>
    <w:rsid w:val="00B86F5B"/>
    <w:rsid w:val="00B9072F"/>
    <w:rsid w:val="00B924B7"/>
    <w:rsid w:val="00B95F96"/>
    <w:rsid w:val="00B97275"/>
    <w:rsid w:val="00BA03E2"/>
    <w:rsid w:val="00BA0FDF"/>
    <w:rsid w:val="00BA15E8"/>
    <w:rsid w:val="00BA1A60"/>
    <w:rsid w:val="00BA292B"/>
    <w:rsid w:val="00BA2FFD"/>
    <w:rsid w:val="00BA5B40"/>
    <w:rsid w:val="00BA615B"/>
    <w:rsid w:val="00BA6298"/>
    <w:rsid w:val="00BA6757"/>
    <w:rsid w:val="00BA6B4B"/>
    <w:rsid w:val="00BA6D6F"/>
    <w:rsid w:val="00BA6D9B"/>
    <w:rsid w:val="00BA7156"/>
    <w:rsid w:val="00BB0799"/>
    <w:rsid w:val="00BB0FA9"/>
    <w:rsid w:val="00BB291F"/>
    <w:rsid w:val="00BB3B08"/>
    <w:rsid w:val="00BB4099"/>
    <w:rsid w:val="00BC077A"/>
    <w:rsid w:val="00BC2C53"/>
    <w:rsid w:val="00BC624D"/>
    <w:rsid w:val="00BD040E"/>
    <w:rsid w:val="00BD412E"/>
    <w:rsid w:val="00BD429C"/>
    <w:rsid w:val="00BD45F7"/>
    <w:rsid w:val="00BD4A05"/>
    <w:rsid w:val="00BD6014"/>
    <w:rsid w:val="00BD6794"/>
    <w:rsid w:val="00BD7A02"/>
    <w:rsid w:val="00BD7BAC"/>
    <w:rsid w:val="00BE0624"/>
    <w:rsid w:val="00BE1B76"/>
    <w:rsid w:val="00BE1B9A"/>
    <w:rsid w:val="00BE327D"/>
    <w:rsid w:val="00BE49C7"/>
    <w:rsid w:val="00BE5EF2"/>
    <w:rsid w:val="00BE6913"/>
    <w:rsid w:val="00BE7EE3"/>
    <w:rsid w:val="00BF2D6E"/>
    <w:rsid w:val="00BF3FDE"/>
    <w:rsid w:val="00BF40FC"/>
    <w:rsid w:val="00BF4BEC"/>
    <w:rsid w:val="00BF6344"/>
    <w:rsid w:val="00BF665D"/>
    <w:rsid w:val="00BF7F08"/>
    <w:rsid w:val="00C00A72"/>
    <w:rsid w:val="00C01957"/>
    <w:rsid w:val="00C05143"/>
    <w:rsid w:val="00C0546C"/>
    <w:rsid w:val="00C0551A"/>
    <w:rsid w:val="00C05790"/>
    <w:rsid w:val="00C05D51"/>
    <w:rsid w:val="00C0652F"/>
    <w:rsid w:val="00C06DCD"/>
    <w:rsid w:val="00C07A8F"/>
    <w:rsid w:val="00C120DA"/>
    <w:rsid w:val="00C121DE"/>
    <w:rsid w:val="00C12A93"/>
    <w:rsid w:val="00C13814"/>
    <w:rsid w:val="00C1561A"/>
    <w:rsid w:val="00C15CFC"/>
    <w:rsid w:val="00C16064"/>
    <w:rsid w:val="00C1686C"/>
    <w:rsid w:val="00C20083"/>
    <w:rsid w:val="00C200FA"/>
    <w:rsid w:val="00C2115B"/>
    <w:rsid w:val="00C22244"/>
    <w:rsid w:val="00C23F2C"/>
    <w:rsid w:val="00C26107"/>
    <w:rsid w:val="00C27874"/>
    <w:rsid w:val="00C30DF6"/>
    <w:rsid w:val="00C31096"/>
    <w:rsid w:val="00C32A27"/>
    <w:rsid w:val="00C3651F"/>
    <w:rsid w:val="00C41C09"/>
    <w:rsid w:val="00C4342E"/>
    <w:rsid w:val="00C45120"/>
    <w:rsid w:val="00C470AF"/>
    <w:rsid w:val="00C50082"/>
    <w:rsid w:val="00C54323"/>
    <w:rsid w:val="00C55EAF"/>
    <w:rsid w:val="00C56725"/>
    <w:rsid w:val="00C57271"/>
    <w:rsid w:val="00C573C2"/>
    <w:rsid w:val="00C60F16"/>
    <w:rsid w:val="00C6148D"/>
    <w:rsid w:val="00C61E40"/>
    <w:rsid w:val="00C6288B"/>
    <w:rsid w:val="00C63C12"/>
    <w:rsid w:val="00C6447F"/>
    <w:rsid w:val="00C67081"/>
    <w:rsid w:val="00C70FDE"/>
    <w:rsid w:val="00C71AEA"/>
    <w:rsid w:val="00C74267"/>
    <w:rsid w:val="00C74430"/>
    <w:rsid w:val="00C74E4D"/>
    <w:rsid w:val="00C802CD"/>
    <w:rsid w:val="00C806A2"/>
    <w:rsid w:val="00C80B59"/>
    <w:rsid w:val="00C81891"/>
    <w:rsid w:val="00C82F83"/>
    <w:rsid w:val="00C856E3"/>
    <w:rsid w:val="00C86A2C"/>
    <w:rsid w:val="00C8732B"/>
    <w:rsid w:val="00C9010A"/>
    <w:rsid w:val="00C91406"/>
    <w:rsid w:val="00C9261D"/>
    <w:rsid w:val="00C92717"/>
    <w:rsid w:val="00C92F1A"/>
    <w:rsid w:val="00C93206"/>
    <w:rsid w:val="00CA2106"/>
    <w:rsid w:val="00CA2C24"/>
    <w:rsid w:val="00CA439E"/>
    <w:rsid w:val="00CA4EAA"/>
    <w:rsid w:val="00CA505D"/>
    <w:rsid w:val="00CB194F"/>
    <w:rsid w:val="00CB1C5B"/>
    <w:rsid w:val="00CB2495"/>
    <w:rsid w:val="00CB24B4"/>
    <w:rsid w:val="00CB3167"/>
    <w:rsid w:val="00CB5BC5"/>
    <w:rsid w:val="00CB7EFE"/>
    <w:rsid w:val="00CC3B15"/>
    <w:rsid w:val="00CC5C6A"/>
    <w:rsid w:val="00CC5DA4"/>
    <w:rsid w:val="00CC6D39"/>
    <w:rsid w:val="00CD1657"/>
    <w:rsid w:val="00CD41A1"/>
    <w:rsid w:val="00CD4D84"/>
    <w:rsid w:val="00CD6909"/>
    <w:rsid w:val="00CE02E3"/>
    <w:rsid w:val="00CE0619"/>
    <w:rsid w:val="00CE18BD"/>
    <w:rsid w:val="00CE51B8"/>
    <w:rsid w:val="00CE5303"/>
    <w:rsid w:val="00CE546F"/>
    <w:rsid w:val="00CE566F"/>
    <w:rsid w:val="00CE733C"/>
    <w:rsid w:val="00CF1C52"/>
    <w:rsid w:val="00CF329D"/>
    <w:rsid w:val="00CF3E0B"/>
    <w:rsid w:val="00CF40FB"/>
    <w:rsid w:val="00CF5D3C"/>
    <w:rsid w:val="00CF7273"/>
    <w:rsid w:val="00D03E12"/>
    <w:rsid w:val="00D04721"/>
    <w:rsid w:val="00D059B9"/>
    <w:rsid w:val="00D05F9B"/>
    <w:rsid w:val="00D0629F"/>
    <w:rsid w:val="00D1016E"/>
    <w:rsid w:val="00D10727"/>
    <w:rsid w:val="00D13B54"/>
    <w:rsid w:val="00D150E2"/>
    <w:rsid w:val="00D151D8"/>
    <w:rsid w:val="00D15EAE"/>
    <w:rsid w:val="00D1727F"/>
    <w:rsid w:val="00D205F9"/>
    <w:rsid w:val="00D206C5"/>
    <w:rsid w:val="00D20D14"/>
    <w:rsid w:val="00D221EB"/>
    <w:rsid w:val="00D22ACF"/>
    <w:rsid w:val="00D23A1F"/>
    <w:rsid w:val="00D23DA7"/>
    <w:rsid w:val="00D24454"/>
    <w:rsid w:val="00D261D6"/>
    <w:rsid w:val="00D31B0B"/>
    <w:rsid w:val="00D36E87"/>
    <w:rsid w:val="00D401BE"/>
    <w:rsid w:val="00D4047B"/>
    <w:rsid w:val="00D40868"/>
    <w:rsid w:val="00D40AE7"/>
    <w:rsid w:val="00D41B1D"/>
    <w:rsid w:val="00D42068"/>
    <w:rsid w:val="00D42F5B"/>
    <w:rsid w:val="00D44083"/>
    <w:rsid w:val="00D44372"/>
    <w:rsid w:val="00D44991"/>
    <w:rsid w:val="00D4650E"/>
    <w:rsid w:val="00D47AFC"/>
    <w:rsid w:val="00D5172D"/>
    <w:rsid w:val="00D51BA2"/>
    <w:rsid w:val="00D542DB"/>
    <w:rsid w:val="00D55065"/>
    <w:rsid w:val="00D55248"/>
    <w:rsid w:val="00D60011"/>
    <w:rsid w:val="00D6172F"/>
    <w:rsid w:val="00D61EB0"/>
    <w:rsid w:val="00D626FA"/>
    <w:rsid w:val="00D650DA"/>
    <w:rsid w:val="00D656B7"/>
    <w:rsid w:val="00D65AC0"/>
    <w:rsid w:val="00D65FAE"/>
    <w:rsid w:val="00D70067"/>
    <w:rsid w:val="00D71764"/>
    <w:rsid w:val="00D733D9"/>
    <w:rsid w:val="00D745AE"/>
    <w:rsid w:val="00D74F74"/>
    <w:rsid w:val="00D81612"/>
    <w:rsid w:val="00D835F2"/>
    <w:rsid w:val="00D84A36"/>
    <w:rsid w:val="00D84E26"/>
    <w:rsid w:val="00D85707"/>
    <w:rsid w:val="00D86C8A"/>
    <w:rsid w:val="00D874CA"/>
    <w:rsid w:val="00D91002"/>
    <w:rsid w:val="00D91490"/>
    <w:rsid w:val="00D92270"/>
    <w:rsid w:val="00D92FAD"/>
    <w:rsid w:val="00D94F11"/>
    <w:rsid w:val="00D95834"/>
    <w:rsid w:val="00DA0452"/>
    <w:rsid w:val="00DA0F59"/>
    <w:rsid w:val="00DA1A39"/>
    <w:rsid w:val="00DA1A5E"/>
    <w:rsid w:val="00DA1CFC"/>
    <w:rsid w:val="00DA25D6"/>
    <w:rsid w:val="00DA2EE9"/>
    <w:rsid w:val="00DA5788"/>
    <w:rsid w:val="00DB43E6"/>
    <w:rsid w:val="00DB6A3D"/>
    <w:rsid w:val="00DB705E"/>
    <w:rsid w:val="00DB7D2B"/>
    <w:rsid w:val="00DC2D84"/>
    <w:rsid w:val="00DC48DE"/>
    <w:rsid w:val="00DC7328"/>
    <w:rsid w:val="00DC749A"/>
    <w:rsid w:val="00DD3B2A"/>
    <w:rsid w:val="00DD4D36"/>
    <w:rsid w:val="00DD5EEF"/>
    <w:rsid w:val="00DD5F5F"/>
    <w:rsid w:val="00DE0357"/>
    <w:rsid w:val="00DE1863"/>
    <w:rsid w:val="00DE2607"/>
    <w:rsid w:val="00DE3753"/>
    <w:rsid w:val="00DE3FD9"/>
    <w:rsid w:val="00DE5B8D"/>
    <w:rsid w:val="00DF245F"/>
    <w:rsid w:val="00DF5A11"/>
    <w:rsid w:val="00DF7A80"/>
    <w:rsid w:val="00E00B09"/>
    <w:rsid w:val="00E036E2"/>
    <w:rsid w:val="00E03F8E"/>
    <w:rsid w:val="00E04B22"/>
    <w:rsid w:val="00E059FC"/>
    <w:rsid w:val="00E11AFE"/>
    <w:rsid w:val="00E12B00"/>
    <w:rsid w:val="00E12C14"/>
    <w:rsid w:val="00E13487"/>
    <w:rsid w:val="00E16314"/>
    <w:rsid w:val="00E176F2"/>
    <w:rsid w:val="00E210F9"/>
    <w:rsid w:val="00E24B25"/>
    <w:rsid w:val="00E273BC"/>
    <w:rsid w:val="00E275B1"/>
    <w:rsid w:val="00E30185"/>
    <w:rsid w:val="00E31839"/>
    <w:rsid w:val="00E32950"/>
    <w:rsid w:val="00E34545"/>
    <w:rsid w:val="00E347DD"/>
    <w:rsid w:val="00E35441"/>
    <w:rsid w:val="00E37959"/>
    <w:rsid w:val="00E37A12"/>
    <w:rsid w:val="00E40668"/>
    <w:rsid w:val="00E4145B"/>
    <w:rsid w:val="00E415AF"/>
    <w:rsid w:val="00E4411E"/>
    <w:rsid w:val="00E45002"/>
    <w:rsid w:val="00E45422"/>
    <w:rsid w:val="00E45AC4"/>
    <w:rsid w:val="00E50623"/>
    <w:rsid w:val="00E52827"/>
    <w:rsid w:val="00E53177"/>
    <w:rsid w:val="00E53452"/>
    <w:rsid w:val="00E537CC"/>
    <w:rsid w:val="00E540DD"/>
    <w:rsid w:val="00E55365"/>
    <w:rsid w:val="00E56BC1"/>
    <w:rsid w:val="00E56D3F"/>
    <w:rsid w:val="00E6163E"/>
    <w:rsid w:val="00E61AB8"/>
    <w:rsid w:val="00E61ABB"/>
    <w:rsid w:val="00E62652"/>
    <w:rsid w:val="00E64943"/>
    <w:rsid w:val="00E64F0A"/>
    <w:rsid w:val="00E65D42"/>
    <w:rsid w:val="00E67287"/>
    <w:rsid w:val="00E67817"/>
    <w:rsid w:val="00E706C9"/>
    <w:rsid w:val="00E722CF"/>
    <w:rsid w:val="00E729A8"/>
    <w:rsid w:val="00E74603"/>
    <w:rsid w:val="00E76A2A"/>
    <w:rsid w:val="00E773CD"/>
    <w:rsid w:val="00E83207"/>
    <w:rsid w:val="00E837ED"/>
    <w:rsid w:val="00E84337"/>
    <w:rsid w:val="00E850B3"/>
    <w:rsid w:val="00E859E3"/>
    <w:rsid w:val="00E86B58"/>
    <w:rsid w:val="00E87881"/>
    <w:rsid w:val="00E90B16"/>
    <w:rsid w:val="00E92345"/>
    <w:rsid w:val="00E92697"/>
    <w:rsid w:val="00E93F7A"/>
    <w:rsid w:val="00E954F3"/>
    <w:rsid w:val="00EA11BA"/>
    <w:rsid w:val="00EA1C8C"/>
    <w:rsid w:val="00EA23F4"/>
    <w:rsid w:val="00EA27E8"/>
    <w:rsid w:val="00EA3DEA"/>
    <w:rsid w:val="00EA4A73"/>
    <w:rsid w:val="00EA4C01"/>
    <w:rsid w:val="00EA5388"/>
    <w:rsid w:val="00EA7232"/>
    <w:rsid w:val="00EB4254"/>
    <w:rsid w:val="00EB4B33"/>
    <w:rsid w:val="00EB67E9"/>
    <w:rsid w:val="00EB6970"/>
    <w:rsid w:val="00EC08A1"/>
    <w:rsid w:val="00EC0B2D"/>
    <w:rsid w:val="00EC0C8D"/>
    <w:rsid w:val="00EC13CA"/>
    <w:rsid w:val="00EC517E"/>
    <w:rsid w:val="00EC5AC2"/>
    <w:rsid w:val="00EC5B7F"/>
    <w:rsid w:val="00EC7742"/>
    <w:rsid w:val="00ED2711"/>
    <w:rsid w:val="00ED2E0D"/>
    <w:rsid w:val="00ED5E0D"/>
    <w:rsid w:val="00ED67BF"/>
    <w:rsid w:val="00ED6866"/>
    <w:rsid w:val="00ED766B"/>
    <w:rsid w:val="00EE0293"/>
    <w:rsid w:val="00EE1BB8"/>
    <w:rsid w:val="00EE2813"/>
    <w:rsid w:val="00EE4E33"/>
    <w:rsid w:val="00EE659D"/>
    <w:rsid w:val="00EF466B"/>
    <w:rsid w:val="00EF48E0"/>
    <w:rsid w:val="00EF56A2"/>
    <w:rsid w:val="00EF758D"/>
    <w:rsid w:val="00EF7D65"/>
    <w:rsid w:val="00F01E1F"/>
    <w:rsid w:val="00F0222C"/>
    <w:rsid w:val="00F0239A"/>
    <w:rsid w:val="00F03924"/>
    <w:rsid w:val="00F055E5"/>
    <w:rsid w:val="00F1072F"/>
    <w:rsid w:val="00F10AAF"/>
    <w:rsid w:val="00F12C96"/>
    <w:rsid w:val="00F140D3"/>
    <w:rsid w:val="00F14BA2"/>
    <w:rsid w:val="00F16A82"/>
    <w:rsid w:val="00F20010"/>
    <w:rsid w:val="00F20ED7"/>
    <w:rsid w:val="00F21BD4"/>
    <w:rsid w:val="00F21D0B"/>
    <w:rsid w:val="00F2229F"/>
    <w:rsid w:val="00F2271E"/>
    <w:rsid w:val="00F255CF"/>
    <w:rsid w:val="00F26B5C"/>
    <w:rsid w:val="00F30819"/>
    <w:rsid w:val="00F3265C"/>
    <w:rsid w:val="00F33D95"/>
    <w:rsid w:val="00F351B0"/>
    <w:rsid w:val="00F36F5A"/>
    <w:rsid w:val="00F37702"/>
    <w:rsid w:val="00F37AA5"/>
    <w:rsid w:val="00F40287"/>
    <w:rsid w:val="00F434BB"/>
    <w:rsid w:val="00F4367D"/>
    <w:rsid w:val="00F43DE9"/>
    <w:rsid w:val="00F44E07"/>
    <w:rsid w:val="00F45A8C"/>
    <w:rsid w:val="00F46427"/>
    <w:rsid w:val="00F46AF1"/>
    <w:rsid w:val="00F47E11"/>
    <w:rsid w:val="00F508E0"/>
    <w:rsid w:val="00F50C5E"/>
    <w:rsid w:val="00F53F5A"/>
    <w:rsid w:val="00F552FF"/>
    <w:rsid w:val="00F569C6"/>
    <w:rsid w:val="00F6021D"/>
    <w:rsid w:val="00F62D39"/>
    <w:rsid w:val="00F641A2"/>
    <w:rsid w:val="00F64BBC"/>
    <w:rsid w:val="00F65D05"/>
    <w:rsid w:val="00F77DA3"/>
    <w:rsid w:val="00F818F0"/>
    <w:rsid w:val="00F82471"/>
    <w:rsid w:val="00F83E60"/>
    <w:rsid w:val="00F842FB"/>
    <w:rsid w:val="00F84431"/>
    <w:rsid w:val="00F8634F"/>
    <w:rsid w:val="00F87CC2"/>
    <w:rsid w:val="00F9012D"/>
    <w:rsid w:val="00F908CB"/>
    <w:rsid w:val="00F92761"/>
    <w:rsid w:val="00F93E58"/>
    <w:rsid w:val="00FA0A8A"/>
    <w:rsid w:val="00FA3825"/>
    <w:rsid w:val="00FA64A5"/>
    <w:rsid w:val="00FA7DB8"/>
    <w:rsid w:val="00FB4ABC"/>
    <w:rsid w:val="00FB6037"/>
    <w:rsid w:val="00FB606C"/>
    <w:rsid w:val="00FB6687"/>
    <w:rsid w:val="00FB76DE"/>
    <w:rsid w:val="00FC144D"/>
    <w:rsid w:val="00FC2B33"/>
    <w:rsid w:val="00FC598C"/>
    <w:rsid w:val="00FD1CF4"/>
    <w:rsid w:val="00FD7EFE"/>
    <w:rsid w:val="00FD7FD0"/>
    <w:rsid w:val="00FE07C1"/>
    <w:rsid w:val="00FE451E"/>
    <w:rsid w:val="00FE4EB0"/>
    <w:rsid w:val="00FE505D"/>
    <w:rsid w:val="00FE57E2"/>
    <w:rsid w:val="00FE5F3A"/>
    <w:rsid w:val="00FE683C"/>
    <w:rsid w:val="00FE6CC6"/>
    <w:rsid w:val="00FE7A9B"/>
    <w:rsid w:val="00FF31C8"/>
    <w:rsid w:val="00FF4D58"/>
    <w:rsid w:val="00FF6798"/>
    <w:rsid w:val="00FF6B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5F1A"/>
  </w:style>
  <w:style w:type="paragraph" w:styleId="1">
    <w:name w:val="heading 1"/>
    <w:basedOn w:val="a"/>
    <w:next w:val="a"/>
    <w:link w:val="10"/>
    <w:qFormat/>
    <w:rsid w:val="00573B05"/>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37702"/>
    <w:pPr>
      <w:autoSpaceDE w:val="0"/>
      <w:autoSpaceDN w:val="0"/>
      <w:jc w:val="center"/>
    </w:pPr>
    <w:rPr>
      <w:b/>
      <w:bCs/>
      <w:sz w:val="28"/>
      <w:szCs w:val="28"/>
    </w:rPr>
  </w:style>
  <w:style w:type="character" w:customStyle="1" w:styleId="a4">
    <w:name w:val="Название Знак"/>
    <w:basedOn w:val="a0"/>
    <w:link w:val="a3"/>
    <w:rsid w:val="00F37702"/>
    <w:rPr>
      <w:b/>
      <w:bCs/>
      <w:sz w:val="28"/>
      <w:szCs w:val="28"/>
    </w:rPr>
  </w:style>
  <w:style w:type="character" w:styleId="a5">
    <w:name w:val="Emphasis"/>
    <w:basedOn w:val="a0"/>
    <w:qFormat/>
    <w:rsid w:val="00F37702"/>
    <w:rPr>
      <w:i/>
      <w:iCs/>
    </w:rPr>
  </w:style>
  <w:style w:type="paragraph" w:styleId="a6">
    <w:name w:val="List Paragraph"/>
    <w:basedOn w:val="a"/>
    <w:uiPriority w:val="99"/>
    <w:qFormat/>
    <w:rsid w:val="00F37702"/>
    <w:pPr>
      <w:ind w:left="720"/>
      <w:contextualSpacing/>
    </w:pPr>
  </w:style>
  <w:style w:type="character" w:customStyle="1" w:styleId="10">
    <w:name w:val="Заголовок 1 Знак"/>
    <w:basedOn w:val="a0"/>
    <w:link w:val="1"/>
    <w:rsid w:val="00573B05"/>
    <w:rPr>
      <w:sz w:val="28"/>
    </w:rPr>
  </w:style>
  <w:style w:type="paragraph" w:styleId="a7">
    <w:name w:val="header"/>
    <w:basedOn w:val="a"/>
    <w:link w:val="a8"/>
    <w:uiPriority w:val="99"/>
    <w:rsid w:val="00573B05"/>
    <w:pPr>
      <w:tabs>
        <w:tab w:val="center" w:pos="4153"/>
        <w:tab w:val="right" w:pos="8306"/>
      </w:tabs>
    </w:pPr>
  </w:style>
  <w:style w:type="character" w:customStyle="1" w:styleId="a8">
    <w:name w:val="Верхний колонтитул Знак"/>
    <w:basedOn w:val="a0"/>
    <w:link w:val="a7"/>
    <w:uiPriority w:val="99"/>
    <w:rsid w:val="00573B05"/>
  </w:style>
  <w:style w:type="character" w:styleId="a9">
    <w:name w:val="page number"/>
    <w:basedOn w:val="a0"/>
    <w:rsid w:val="00573B05"/>
  </w:style>
  <w:style w:type="paragraph" w:styleId="aa">
    <w:name w:val="Body Text"/>
    <w:basedOn w:val="a"/>
    <w:link w:val="ab"/>
    <w:rsid w:val="00573B05"/>
    <w:pPr>
      <w:jc w:val="both"/>
    </w:pPr>
    <w:rPr>
      <w:sz w:val="24"/>
    </w:rPr>
  </w:style>
  <w:style w:type="character" w:customStyle="1" w:styleId="ab">
    <w:name w:val="Основной текст Знак"/>
    <w:basedOn w:val="a0"/>
    <w:link w:val="aa"/>
    <w:rsid w:val="00573B05"/>
    <w:rPr>
      <w:sz w:val="24"/>
    </w:rPr>
  </w:style>
  <w:style w:type="paragraph" w:customStyle="1" w:styleId="21">
    <w:name w:val="Основной текст 21"/>
    <w:basedOn w:val="a"/>
    <w:rsid w:val="00573B05"/>
    <w:pPr>
      <w:ind w:firstLine="720"/>
      <w:jc w:val="both"/>
    </w:pPr>
    <w:rPr>
      <w:sz w:val="24"/>
    </w:rPr>
  </w:style>
  <w:style w:type="paragraph" w:styleId="2">
    <w:name w:val="Body Text 2"/>
    <w:basedOn w:val="a"/>
    <w:link w:val="20"/>
    <w:rsid w:val="00573B05"/>
    <w:pPr>
      <w:jc w:val="both"/>
    </w:pPr>
  </w:style>
  <w:style w:type="character" w:customStyle="1" w:styleId="20">
    <w:name w:val="Основной текст 2 Знак"/>
    <w:basedOn w:val="a0"/>
    <w:link w:val="2"/>
    <w:rsid w:val="00573B05"/>
  </w:style>
  <w:style w:type="paragraph" w:styleId="ac">
    <w:name w:val="Body Text Indent"/>
    <w:basedOn w:val="a"/>
    <w:link w:val="ad"/>
    <w:rsid w:val="00573B05"/>
    <w:pPr>
      <w:ind w:firstLine="709"/>
      <w:jc w:val="both"/>
    </w:pPr>
    <w:rPr>
      <w:rFonts w:ascii="Futuris" w:hAnsi="Futuris"/>
      <w:sz w:val="24"/>
    </w:rPr>
  </w:style>
  <w:style w:type="character" w:customStyle="1" w:styleId="ad">
    <w:name w:val="Основной текст с отступом Знак"/>
    <w:basedOn w:val="a0"/>
    <w:link w:val="ac"/>
    <w:rsid w:val="00573B05"/>
    <w:rPr>
      <w:rFonts w:ascii="Futuris" w:hAnsi="Futuris"/>
      <w:sz w:val="24"/>
    </w:rPr>
  </w:style>
  <w:style w:type="paragraph" w:styleId="ae">
    <w:name w:val="footer"/>
    <w:basedOn w:val="a"/>
    <w:link w:val="af"/>
    <w:uiPriority w:val="99"/>
    <w:rsid w:val="00573B05"/>
    <w:pPr>
      <w:tabs>
        <w:tab w:val="center" w:pos="4677"/>
        <w:tab w:val="right" w:pos="9355"/>
      </w:tabs>
    </w:pPr>
  </w:style>
  <w:style w:type="character" w:customStyle="1" w:styleId="af">
    <w:name w:val="Нижний колонтитул Знак"/>
    <w:basedOn w:val="a0"/>
    <w:link w:val="ae"/>
    <w:uiPriority w:val="99"/>
    <w:rsid w:val="00573B05"/>
  </w:style>
  <w:style w:type="table" w:styleId="af0">
    <w:name w:val="Table Grid"/>
    <w:basedOn w:val="a1"/>
    <w:uiPriority w:val="59"/>
    <w:rsid w:val="00573B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rsid w:val="00573B05"/>
    <w:rPr>
      <w:sz w:val="16"/>
      <w:szCs w:val="16"/>
    </w:rPr>
  </w:style>
  <w:style w:type="paragraph" w:styleId="af2">
    <w:name w:val="annotation text"/>
    <w:basedOn w:val="a"/>
    <w:link w:val="af3"/>
    <w:uiPriority w:val="99"/>
    <w:semiHidden/>
    <w:rsid w:val="00573B05"/>
  </w:style>
  <w:style w:type="character" w:customStyle="1" w:styleId="af3">
    <w:name w:val="Текст примечания Знак"/>
    <w:basedOn w:val="a0"/>
    <w:link w:val="af2"/>
    <w:uiPriority w:val="99"/>
    <w:semiHidden/>
    <w:rsid w:val="00573B05"/>
  </w:style>
  <w:style w:type="paragraph" w:styleId="af4">
    <w:name w:val="annotation subject"/>
    <w:basedOn w:val="af2"/>
    <w:next w:val="af2"/>
    <w:link w:val="af5"/>
    <w:semiHidden/>
    <w:rsid w:val="00573B05"/>
    <w:rPr>
      <w:b/>
      <w:bCs/>
    </w:rPr>
  </w:style>
  <w:style w:type="character" w:customStyle="1" w:styleId="af5">
    <w:name w:val="Тема примечания Знак"/>
    <w:basedOn w:val="af3"/>
    <w:link w:val="af4"/>
    <w:semiHidden/>
    <w:rsid w:val="00573B05"/>
    <w:rPr>
      <w:b/>
      <w:bCs/>
    </w:rPr>
  </w:style>
  <w:style w:type="paragraph" w:styleId="af6">
    <w:name w:val="Balloon Text"/>
    <w:basedOn w:val="a"/>
    <w:link w:val="af7"/>
    <w:semiHidden/>
    <w:rsid w:val="00573B05"/>
    <w:rPr>
      <w:rFonts w:ascii="Tahoma" w:hAnsi="Tahoma" w:cs="Tahoma"/>
      <w:sz w:val="16"/>
      <w:szCs w:val="16"/>
    </w:rPr>
  </w:style>
  <w:style w:type="character" w:customStyle="1" w:styleId="af7">
    <w:name w:val="Текст выноски Знак"/>
    <w:basedOn w:val="a0"/>
    <w:link w:val="af6"/>
    <w:semiHidden/>
    <w:rsid w:val="00573B05"/>
    <w:rPr>
      <w:rFonts w:ascii="Tahoma" w:hAnsi="Tahoma" w:cs="Tahoma"/>
      <w:sz w:val="16"/>
      <w:szCs w:val="16"/>
    </w:rPr>
  </w:style>
  <w:style w:type="numbering" w:customStyle="1" w:styleId="11">
    <w:name w:val="Нет списка1"/>
    <w:next w:val="a2"/>
    <w:uiPriority w:val="99"/>
    <w:semiHidden/>
    <w:unhideWhenUsed/>
    <w:rsid w:val="00573B05"/>
  </w:style>
  <w:style w:type="character" w:styleId="af8">
    <w:name w:val="Hyperlink"/>
    <w:basedOn w:val="a0"/>
    <w:uiPriority w:val="99"/>
    <w:unhideWhenUsed/>
    <w:rsid w:val="00573B05"/>
    <w:rPr>
      <w:color w:val="0000FF"/>
      <w:u w:val="single"/>
    </w:rPr>
  </w:style>
  <w:style w:type="character" w:styleId="af9">
    <w:name w:val="FollowedHyperlink"/>
    <w:basedOn w:val="a0"/>
    <w:uiPriority w:val="99"/>
    <w:unhideWhenUsed/>
    <w:rsid w:val="00573B05"/>
    <w:rPr>
      <w:color w:val="800080"/>
      <w:u w:val="single"/>
    </w:rPr>
  </w:style>
  <w:style w:type="paragraph" w:customStyle="1" w:styleId="xl65">
    <w:name w:val="xl65"/>
    <w:basedOn w:val="a"/>
    <w:rsid w:val="00573B0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66">
    <w:name w:val="xl66"/>
    <w:basedOn w:val="a"/>
    <w:rsid w:val="00573B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67">
    <w:name w:val="xl67"/>
    <w:basedOn w:val="a"/>
    <w:rsid w:val="00573B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68">
    <w:name w:val="xl68"/>
    <w:basedOn w:val="a"/>
    <w:rsid w:val="00573B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69">
    <w:name w:val="xl69"/>
    <w:basedOn w:val="a"/>
    <w:rsid w:val="00573B0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4"/>
      <w:szCs w:val="24"/>
    </w:rPr>
  </w:style>
  <w:style w:type="paragraph" w:customStyle="1" w:styleId="xl70">
    <w:name w:val="xl70"/>
    <w:basedOn w:val="a"/>
    <w:rsid w:val="00573B0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1">
    <w:name w:val="xl71"/>
    <w:basedOn w:val="a"/>
    <w:rsid w:val="00573B0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72">
    <w:name w:val="xl72"/>
    <w:basedOn w:val="a"/>
    <w:rsid w:val="00573B05"/>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73">
    <w:name w:val="xl73"/>
    <w:basedOn w:val="a"/>
    <w:rsid w:val="00573B05"/>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4">
    <w:name w:val="xl74"/>
    <w:basedOn w:val="a"/>
    <w:rsid w:val="00573B0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a"/>
    <w:rsid w:val="00573B0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a"/>
    <w:rsid w:val="00573B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a"/>
    <w:rsid w:val="00573B05"/>
    <w:pPr>
      <w:spacing w:before="100" w:beforeAutospacing="1" w:after="100" w:afterAutospacing="1"/>
      <w:textAlignment w:val="center"/>
    </w:pPr>
    <w:rPr>
      <w:sz w:val="24"/>
      <w:szCs w:val="24"/>
    </w:rPr>
  </w:style>
  <w:style w:type="paragraph" w:customStyle="1" w:styleId="xl78">
    <w:name w:val="xl78"/>
    <w:basedOn w:val="a"/>
    <w:rsid w:val="00573B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9">
    <w:name w:val="xl79"/>
    <w:basedOn w:val="a"/>
    <w:rsid w:val="00573B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0">
    <w:name w:val="xl80"/>
    <w:basedOn w:val="a"/>
    <w:rsid w:val="00573B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1">
    <w:name w:val="xl81"/>
    <w:basedOn w:val="a"/>
    <w:rsid w:val="00573B05"/>
    <w:pPr>
      <w:spacing w:before="100" w:beforeAutospacing="1" w:after="100" w:afterAutospacing="1"/>
      <w:jc w:val="center"/>
      <w:textAlignment w:val="center"/>
    </w:pPr>
    <w:rPr>
      <w:sz w:val="24"/>
      <w:szCs w:val="24"/>
    </w:rPr>
  </w:style>
  <w:style w:type="paragraph" w:customStyle="1" w:styleId="xl82">
    <w:name w:val="xl82"/>
    <w:basedOn w:val="a"/>
    <w:rsid w:val="00573B0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3">
    <w:name w:val="xl83"/>
    <w:basedOn w:val="a"/>
    <w:rsid w:val="00573B0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4">
    <w:name w:val="xl84"/>
    <w:basedOn w:val="a"/>
    <w:rsid w:val="00573B05"/>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85">
    <w:name w:val="xl85"/>
    <w:basedOn w:val="a"/>
    <w:rsid w:val="00573B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a"/>
    <w:rsid w:val="00573B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7">
    <w:name w:val="xl87"/>
    <w:basedOn w:val="a"/>
    <w:rsid w:val="00573B0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88">
    <w:name w:val="xl88"/>
    <w:basedOn w:val="a"/>
    <w:rsid w:val="00573B0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
    <w:name w:val="xl89"/>
    <w:basedOn w:val="a"/>
    <w:rsid w:val="00573B0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90">
    <w:name w:val="xl90"/>
    <w:basedOn w:val="a"/>
    <w:rsid w:val="00573B05"/>
    <w:pPr>
      <w:spacing w:before="100" w:beforeAutospacing="1" w:after="100" w:afterAutospacing="1"/>
      <w:jc w:val="center"/>
      <w:textAlignment w:val="center"/>
    </w:pPr>
    <w:rPr>
      <w:b/>
      <w:bCs/>
      <w:sz w:val="24"/>
      <w:szCs w:val="24"/>
    </w:rPr>
  </w:style>
  <w:style w:type="paragraph" w:customStyle="1" w:styleId="xl91">
    <w:name w:val="xl91"/>
    <w:basedOn w:val="a"/>
    <w:rsid w:val="00573B05"/>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2">
    <w:name w:val="xl92"/>
    <w:basedOn w:val="a"/>
    <w:rsid w:val="00573B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93">
    <w:name w:val="xl93"/>
    <w:basedOn w:val="a"/>
    <w:rsid w:val="00573B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94">
    <w:name w:val="xl94"/>
    <w:basedOn w:val="a"/>
    <w:rsid w:val="00573B05"/>
    <w:pPr>
      <w:pBdr>
        <w:top w:val="single" w:sz="8" w:space="0" w:color="auto"/>
        <w:left w:val="single" w:sz="8" w:space="0" w:color="auto"/>
        <w:bottom w:val="single" w:sz="8"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95">
    <w:name w:val="xl95"/>
    <w:basedOn w:val="a"/>
    <w:rsid w:val="00573B05"/>
    <w:pPr>
      <w:pBdr>
        <w:top w:val="single" w:sz="8" w:space="0" w:color="auto"/>
        <w:left w:val="single" w:sz="4" w:space="0" w:color="auto"/>
        <w:bottom w:val="single" w:sz="8"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96">
    <w:name w:val="xl96"/>
    <w:basedOn w:val="a"/>
    <w:rsid w:val="00573B05"/>
    <w:pPr>
      <w:pBdr>
        <w:top w:val="single" w:sz="8" w:space="0" w:color="auto"/>
        <w:left w:val="single" w:sz="4" w:space="0" w:color="auto"/>
        <w:bottom w:val="single" w:sz="8"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97">
    <w:name w:val="xl97"/>
    <w:basedOn w:val="a"/>
    <w:rsid w:val="00573B05"/>
    <w:pPr>
      <w:pBdr>
        <w:top w:val="single" w:sz="8" w:space="0" w:color="auto"/>
        <w:left w:val="single" w:sz="4" w:space="0" w:color="auto"/>
        <w:bottom w:val="single" w:sz="8"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98">
    <w:name w:val="xl98"/>
    <w:basedOn w:val="a"/>
    <w:rsid w:val="00573B05"/>
    <w:pPr>
      <w:pBdr>
        <w:top w:val="single" w:sz="8" w:space="0" w:color="auto"/>
        <w:left w:val="single" w:sz="4" w:space="0" w:color="auto"/>
        <w:bottom w:val="single" w:sz="8" w:space="0" w:color="auto"/>
        <w:right w:val="single" w:sz="8" w:space="0" w:color="auto"/>
      </w:pBdr>
      <w:shd w:val="clear" w:color="000000" w:fill="D8D8D8"/>
      <w:spacing w:before="100" w:beforeAutospacing="1" w:after="100" w:afterAutospacing="1"/>
      <w:jc w:val="center"/>
      <w:textAlignment w:val="center"/>
    </w:pPr>
    <w:rPr>
      <w:b/>
      <w:bCs/>
      <w:sz w:val="24"/>
      <w:szCs w:val="24"/>
    </w:rPr>
  </w:style>
  <w:style w:type="paragraph" w:customStyle="1" w:styleId="xl99">
    <w:name w:val="xl99"/>
    <w:basedOn w:val="a"/>
    <w:rsid w:val="00573B05"/>
    <w:pPr>
      <w:pBdr>
        <w:top w:val="single" w:sz="8" w:space="0" w:color="auto"/>
        <w:left w:val="single" w:sz="8"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100">
    <w:name w:val="xl100"/>
    <w:basedOn w:val="a"/>
    <w:rsid w:val="00573B05"/>
    <w:pPr>
      <w:pBdr>
        <w:top w:val="single" w:sz="8" w:space="0" w:color="auto"/>
        <w:left w:val="single" w:sz="4"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101">
    <w:name w:val="xl101"/>
    <w:basedOn w:val="a"/>
    <w:rsid w:val="00573B05"/>
    <w:pPr>
      <w:pBdr>
        <w:top w:val="single" w:sz="8" w:space="0" w:color="auto"/>
        <w:left w:val="single" w:sz="4" w:space="0" w:color="auto"/>
        <w:right w:val="single" w:sz="8" w:space="0" w:color="auto"/>
      </w:pBdr>
      <w:shd w:val="clear" w:color="000000" w:fill="D8D8D8"/>
      <w:spacing w:before="100" w:beforeAutospacing="1" w:after="100" w:afterAutospacing="1"/>
      <w:jc w:val="center"/>
      <w:textAlignment w:val="center"/>
    </w:pPr>
    <w:rPr>
      <w:b/>
      <w:bCs/>
      <w:sz w:val="24"/>
      <w:szCs w:val="24"/>
    </w:rPr>
  </w:style>
  <w:style w:type="paragraph" w:customStyle="1" w:styleId="xl102">
    <w:name w:val="xl102"/>
    <w:basedOn w:val="a"/>
    <w:rsid w:val="00573B0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3">
    <w:name w:val="xl103"/>
    <w:basedOn w:val="a"/>
    <w:rsid w:val="00573B05"/>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4">
    <w:name w:val="xl104"/>
    <w:basedOn w:val="a"/>
    <w:rsid w:val="00573B0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5">
    <w:name w:val="xl105"/>
    <w:basedOn w:val="a"/>
    <w:rsid w:val="00573B0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106">
    <w:name w:val="xl106"/>
    <w:basedOn w:val="a"/>
    <w:rsid w:val="00573B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107">
    <w:name w:val="xl107"/>
    <w:basedOn w:val="a"/>
    <w:rsid w:val="00573B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108">
    <w:name w:val="xl108"/>
    <w:basedOn w:val="a"/>
    <w:rsid w:val="00573B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109">
    <w:name w:val="xl109"/>
    <w:basedOn w:val="a"/>
    <w:rsid w:val="00573B0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i/>
      <w:iCs/>
      <w:sz w:val="24"/>
      <w:szCs w:val="24"/>
    </w:rPr>
  </w:style>
  <w:style w:type="paragraph" w:customStyle="1" w:styleId="xl110">
    <w:name w:val="xl110"/>
    <w:basedOn w:val="a"/>
    <w:rsid w:val="00573B05"/>
    <w:pPr>
      <w:spacing w:before="100" w:beforeAutospacing="1" w:after="100" w:afterAutospacing="1"/>
      <w:jc w:val="center"/>
      <w:textAlignment w:val="center"/>
    </w:pPr>
    <w:rPr>
      <w:i/>
      <w:iCs/>
      <w:sz w:val="24"/>
      <w:szCs w:val="24"/>
    </w:rPr>
  </w:style>
  <w:style w:type="paragraph" w:customStyle="1" w:styleId="xl111">
    <w:name w:val="xl111"/>
    <w:basedOn w:val="a"/>
    <w:rsid w:val="00573B0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4"/>
      <w:szCs w:val="24"/>
    </w:rPr>
  </w:style>
  <w:style w:type="paragraph" w:customStyle="1" w:styleId="xl112">
    <w:name w:val="xl112"/>
    <w:basedOn w:val="a"/>
    <w:rsid w:val="00573B0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24"/>
      <w:szCs w:val="24"/>
    </w:rPr>
  </w:style>
  <w:style w:type="paragraph" w:customStyle="1" w:styleId="xl113">
    <w:name w:val="xl113"/>
    <w:basedOn w:val="a"/>
    <w:rsid w:val="00573B05"/>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b/>
      <w:bCs/>
      <w:sz w:val="24"/>
      <w:szCs w:val="24"/>
    </w:rPr>
  </w:style>
  <w:style w:type="paragraph" w:styleId="22">
    <w:name w:val="Body Text Indent 2"/>
    <w:basedOn w:val="a"/>
    <w:link w:val="23"/>
    <w:rsid w:val="00573B05"/>
    <w:pPr>
      <w:spacing w:after="120" w:line="480" w:lineRule="auto"/>
      <w:ind w:left="283"/>
    </w:pPr>
    <w:rPr>
      <w:sz w:val="24"/>
      <w:szCs w:val="24"/>
    </w:rPr>
  </w:style>
  <w:style w:type="character" w:customStyle="1" w:styleId="23">
    <w:name w:val="Основной текст с отступом 2 Знак"/>
    <w:basedOn w:val="a0"/>
    <w:link w:val="22"/>
    <w:rsid w:val="00573B05"/>
    <w:rPr>
      <w:sz w:val="24"/>
      <w:szCs w:val="24"/>
    </w:rPr>
  </w:style>
  <w:style w:type="paragraph" w:customStyle="1" w:styleId="12">
    <w:name w:val="Обычный1"/>
    <w:rsid w:val="00573B05"/>
    <w:rPr>
      <w:sz w:val="24"/>
    </w:rPr>
  </w:style>
  <w:style w:type="paragraph" w:styleId="afa">
    <w:name w:val="Normal (Web)"/>
    <w:basedOn w:val="a"/>
    <w:rsid w:val="00573B05"/>
    <w:pPr>
      <w:spacing w:before="100" w:beforeAutospacing="1" w:after="100" w:afterAutospacing="1"/>
    </w:pPr>
    <w:rPr>
      <w:sz w:val="24"/>
      <w:szCs w:val="24"/>
    </w:rPr>
  </w:style>
  <w:style w:type="paragraph" w:styleId="afb">
    <w:name w:val="Revision"/>
    <w:hidden/>
    <w:uiPriority w:val="99"/>
    <w:semiHidden/>
    <w:rsid w:val="00573B05"/>
  </w:style>
  <w:style w:type="paragraph" w:styleId="afc">
    <w:name w:val="footnote text"/>
    <w:basedOn w:val="a"/>
    <w:link w:val="afd"/>
    <w:uiPriority w:val="99"/>
    <w:unhideWhenUsed/>
    <w:rsid w:val="00573B05"/>
  </w:style>
  <w:style w:type="character" w:customStyle="1" w:styleId="afd">
    <w:name w:val="Текст сноски Знак"/>
    <w:basedOn w:val="a0"/>
    <w:link w:val="afc"/>
    <w:uiPriority w:val="99"/>
    <w:rsid w:val="00573B05"/>
  </w:style>
  <w:style w:type="character" w:styleId="afe">
    <w:name w:val="footnote reference"/>
    <w:basedOn w:val="a0"/>
    <w:uiPriority w:val="99"/>
    <w:unhideWhenUsed/>
    <w:rsid w:val="00573B05"/>
    <w:rPr>
      <w:vertAlign w:val="superscript"/>
    </w:rPr>
  </w:style>
  <w:style w:type="paragraph" w:customStyle="1" w:styleId="Heading">
    <w:name w:val="Heading"/>
    <w:rsid w:val="00573B05"/>
    <w:pPr>
      <w:autoSpaceDE w:val="0"/>
      <w:autoSpaceDN w:val="0"/>
      <w:adjustRightInd w:val="0"/>
    </w:pPr>
    <w:rPr>
      <w:rFonts w:ascii="Arial" w:hAnsi="Arial" w:cs="Arial"/>
      <w:b/>
      <w:bCs/>
      <w:sz w:val="22"/>
      <w:szCs w:val="22"/>
    </w:rPr>
  </w:style>
  <w:style w:type="paragraph" w:customStyle="1" w:styleId="Preformat">
    <w:name w:val="Preformat"/>
    <w:rsid w:val="00573B05"/>
    <w:pPr>
      <w:autoSpaceDE w:val="0"/>
      <w:autoSpaceDN w:val="0"/>
      <w:adjustRightInd w:val="0"/>
    </w:pPr>
    <w:rPr>
      <w:rFonts w:ascii="Courier New" w:hAnsi="Courier New" w:cs="Courier New"/>
    </w:rPr>
  </w:style>
  <w:style w:type="paragraph" w:customStyle="1" w:styleId="ConsPlusNormal">
    <w:name w:val="ConsPlusNormal"/>
    <w:rsid w:val="00573B05"/>
    <w:pPr>
      <w:autoSpaceDE w:val="0"/>
      <w:autoSpaceDN w:val="0"/>
      <w:adjustRightInd w:val="0"/>
      <w:ind w:firstLine="720"/>
    </w:pPr>
    <w:rPr>
      <w:rFonts w:ascii="Arial" w:eastAsia="Calibri" w:hAnsi="Arial" w:cs="Arial"/>
      <w:lang w:eastAsia="en-US"/>
    </w:rPr>
  </w:style>
  <w:style w:type="paragraph" w:customStyle="1" w:styleId="ConsPlusNonformat">
    <w:name w:val="ConsPlusNonformat"/>
    <w:uiPriority w:val="99"/>
    <w:rsid w:val="00573B05"/>
    <w:pPr>
      <w:autoSpaceDE w:val="0"/>
      <w:autoSpaceDN w:val="0"/>
      <w:adjustRightInd w:val="0"/>
    </w:pPr>
    <w:rPr>
      <w:rFonts w:ascii="Courier New" w:eastAsia="Calibri" w:hAnsi="Courier New" w:cs="Courier New"/>
      <w:lang w:eastAsia="en-US"/>
    </w:rPr>
  </w:style>
  <w:style w:type="paragraph" w:customStyle="1" w:styleId="headertext">
    <w:name w:val="headertext"/>
    <w:basedOn w:val="a"/>
    <w:rsid w:val="0074069A"/>
    <w:pPr>
      <w:keepNext/>
      <w:spacing w:before="90" w:after="15"/>
    </w:pPr>
    <w:rPr>
      <w:rFonts w:ascii="Arial" w:hAnsi="Arial" w:cs="Arial"/>
      <w:b/>
      <w:bCs/>
      <w:color w:val="00009A"/>
      <w:sz w:val="22"/>
      <w:szCs w:val="22"/>
    </w:rPr>
  </w:style>
  <w:style w:type="paragraph" w:customStyle="1" w:styleId="formattext">
    <w:name w:val="formattext"/>
    <w:basedOn w:val="a"/>
    <w:rsid w:val="0074069A"/>
    <w:rPr>
      <w:sz w:val="19"/>
      <w:szCs w:val="19"/>
    </w:rPr>
  </w:style>
  <w:style w:type="character" w:customStyle="1" w:styleId="Bodytext6">
    <w:name w:val="Body text (6)_"/>
    <w:basedOn w:val="a0"/>
    <w:rsid w:val="00615E98"/>
    <w:rPr>
      <w:rFonts w:ascii="Calibri" w:eastAsia="Calibri" w:hAnsi="Calibri" w:cs="Calibri"/>
      <w:b w:val="0"/>
      <w:bCs w:val="0"/>
      <w:i w:val="0"/>
      <w:iCs w:val="0"/>
      <w:smallCaps w:val="0"/>
      <w:strike w:val="0"/>
      <w:sz w:val="20"/>
      <w:szCs w:val="20"/>
    </w:rPr>
  </w:style>
  <w:style w:type="character" w:customStyle="1" w:styleId="Bodytext60">
    <w:name w:val="Body text (6)"/>
    <w:basedOn w:val="Bodytext6"/>
    <w:rsid w:val="00615E98"/>
    <w:rPr>
      <w:rFonts w:ascii="Calibri" w:eastAsia="Calibri" w:hAnsi="Calibri" w:cs="Calibri"/>
      <w:b w:val="0"/>
      <w:bCs w:val="0"/>
      <w:i w:val="0"/>
      <w:iCs w:val="0"/>
      <w:smallCaps w:val="0"/>
      <w:strike w:val="0"/>
      <w:spacing w:val="0"/>
      <w:sz w:val="20"/>
      <w:szCs w:val="20"/>
    </w:rPr>
  </w:style>
  <w:style w:type="character" w:customStyle="1" w:styleId="Bodytext9">
    <w:name w:val="Body text (9)_"/>
    <w:basedOn w:val="a0"/>
    <w:link w:val="Bodytext90"/>
    <w:rsid w:val="00615E98"/>
    <w:rPr>
      <w:rFonts w:ascii="Calibri" w:eastAsia="Calibri" w:hAnsi="Calibri" w:cs="Calibri"/>
      <w:sz w:val="22"/>
      <w:szCs w:val="22"/>
      <w:shd w:val="clear" w:color="auto" w:fill="FFFFFF"/>
    </w:rPr>
  </w:style>
  <w:style w:type="character" w:customStyle="1" w:styleId="Bodytext">
    <w:name w:val="Body text_"/>
    <w:basedOn w:val="a0"/>
    <w:link w:val="13"/>
    <w:rsid w:val="00615E98"/>
    <w:rPr>
      <w:rFonts w:ascii="Calibri" w:eastAsia="Calibri" w:hAnsi="Calibri" w:cs="Calibri"/>
      <w:shd w:val="clear" w:color="auto" w:fill="FFFFFF"/>
    </w:rPr>
  </w:style>
  <w:style w:type="character" w:customStyle="1" w:styleId="BodytextBold">
    <w:name w:val="Body text + Bold"/>
    <w:basedOn w:val="Bodytext"/>
    <w:rsid w:val="00615E98"/>
    <w:rPr>
      <w:rFonts w:ascii="Calibri" w:eastAsia="Calibri" w:hAnsi="Calibri" w:cs="Calibri"/>
      <w:b/>
      <w:bCs/>
      <w:shd w:val="clear" w:color="auto" w:fill="FFFFFF"/>
    </w:rPr>
  </w:style>
  <w:style w:type="paragraph" w:customStyle="1" w:styleId="Bodytext90">
    <w:name w:val="Body text (9)"/>
    <w:basedOn w:val="a"/>
    <w:link w:val="Bodytext9"/>
    <w:rsid w:val="00615E98"/>
    <w:pPr>
      <w:shd w:val="clear" w:color="auto" w:fill="FFFFFF"/>
      <w:spacing w:line="0" w:lineRule="atLeast"/>
    </w:pPr>
    <w:rPr>
      <w:rFonts w:ascii="Calibri" w:eastAsia="Calibri" w:hAnsi="Calibri" w:cs="Calibri"/>
      <w:sz w:val="22"/>
      <w:szCs w:val="22"/>
    </w:rPr>
  </w:style>
  <w:style w:type="paragraph" w:customStyle="1" w:styleId="13">
    <w:name w:val="Основной текст1"/>
    <w:basedOn w:val="a"/>
    <w:link w:val="Bodytext"/>
    <w:rsid w:val="00615E98"/>
    <w:pPr>
      <w:shd w:val="clear" w:color="auto" w:fill="FFFFFF"/>
      <w:spacing w:line="0" w:lineRule="atLeast"/>
    </w:pPr>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5F1A"/>
  </w:style>
  <w:style w:type="paragraph" w:styleId="1">
    <w:name w:val="heading 1"/>
    <w:basedOn w:val="a"/>
    <w:next w:val="a"/>
    <w:link w:val="10"/>
    <w:qFormat/>
    <w:rsid w:val="00573B05"/>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37702"/>
    <w:pPr>
      <w:autoSpaceDE w:val="0"/>
      <w:autoSpaceDN w:val="0"/>
      <w:jc w:val="center"/>
    </w:pPr>
    <w:rPr>
      <w:b/>
      <w:bCs/>
      <w:sz w:val="28"/>
      <w:szCs w:val="28"/>
    </w:rPr>
  </w:style>
  <w:style w:type="character" w:customStyle="1" w:styleId="a4">
    <w:name w:val="Название Знак"/>
    <w:basedOn w:val="a0"/>
    <w:link w:val="a3"/>
    <w:rsid w:val="00F37702"/>
    <w:rPr>
      <w:b/>
      <w:bCs/>
      <w:sz w:val="28"/>
      <w:szCs w:val="28"/>
    </w:rPr>
  </w:style>
  <w:style w:type="character" w:styleId="a5">
    <w:name w:val="Emphasis"/>
    <w:basedOn w:val="a0"/>
    <w:qFormat/>
    <w:rsid w:val="00F37702"/>
    <w:rPr>
      <w:i/>
      <w:iCs/>
    </w:rPr>
  </w:style>
  <w:style w:type="paragraph" w:styleId="a6">
    <w:name w:val="List Paragraph"/>
    <w:basedOn w:val="a"/>
    <w:uiPriority w:val="99"/>
    <w:qFormat/>
    <w:rsid w:val="00F37702"/>
    <w:pPr>
      <w:ind w:left="720"/>
      <w:contextualSpacing/>
    </w:pPr>
  </w:style>
  <w:style w:type="character" w:customStyle="1" w:styleId="10">
    <w:name w:val="Заголовок 1 Знак"/>
    <w:basedOn w:val="a0"/>
    <w:link w:val="1"/>
    <w:rsid w:val="00573B05"/>
    <w:rPr>
      <w:sz w:val="28"/>
    </w:rPr>
  </w:style>
  <w:style w:type="paragraph" w:styleId="a7">
    <w:name w:val="header"/>
    <w:basedOn w:val="a"/>
    <w:link w:val="a8"/>
    <w:uiPriority w:val="99"/>
    <w:rsid w:val="00573B05"/>
    <w:pPr>
      <w:tabs>
        <w:tab w:val="center" w:pos="4153"/>
        <w:tab w:val="right" w:pos="8306"/>
      </w:tabs>
    </w:pPr>
  </w:style>
  <w:style w:type="character" w:customStyle="1" w:styleId="a8">
    <w:name w:val="Верхний колонтитул Знак"/>
    <w:basedOn w:val="a0"/>
    <w:link w:val="a7"/>
    <w:uiPriority w:val="99"/>
    <w:rsid w:val="00573B05"/>
  </w:style>
  <w:style w:type="character" w:styleId="a9">
    <w:name w:val="page number"/>
    <w:basedOn w:val="a0"/>
    <w:rsid w:val="00573B05"/>
  </w:style>
  <w:style w:type="paragraph" w:styleId="aa">
    <w:name w:val="Body Text"/>
    <w:basedOn w:val="a"/>
    <w:link w:val="ab"/>
    <w:rsid w:val="00573B05"/>
    <w:pPr>
      <w:jc w:val="both"/>
    </w:pPr>
    <w:rPr>
      <w:sz w:val="24"/>
    </w:rPr>
  </w:style>
  <w:style w:type="character" w:customStyle="1" w:styleId="ab">
    <w:name w:val="Основной текст Знак"/>
    <w:basedOn w:val="a0"/>
    <w:link w:val="aa"/>
    <w:rsid w:val="00573B05"/>
    <w:rPr>
      <w:sz w:val="24"/>
    </w:rPr>
  </w:style>
  <w:style w:type="paragraph" w:customStyle="1" w:styleId="21">
    <w:name w:val="Основной текст 21"/>
    <w:basedOn w:val="a"/>
    <w:rsid w:val="00573B05"/>
    <w:pPr>
      <w:ind w:firstLine="720"/>
      <w:jc w:val="both"/>
    </w:pPr>
    <w:rPr>
      <w:sz w:val="24"/>
    </w:rPr>
  </w:style>
  <w:style w:type="paragraph" w:styleId="2">
    <w:name w:val="Body Text 2"/>
    <w:basedOn w:val="a"/>
    <w:link w:val="20"/>
    <w:rsid w:val="00573B05"/>
    <w:pPr>
      <w:jc w:val="both"/>
    </w:pPr>
  </w:style>
  <w:style w:type="character" w:customStyle="1" w:styleId="20">
    <w:name w:val="Основной текст 2 Знак"/>
    <w:basedOn w:val="a0"/>
    <w:link w:val="2"/>
    <w:rsid w:val="00573B05"/>
  </w:style>
  <w:style w:type="paragraph" w:styleId="ac">
    <w:name w:val="Body Text Indent"/>
    <w:basedOn w:val="a"/>
    <w:link w:val="ad"/>
    <w:rsid w:val="00573B05"/>
    <w:pPr>
      <w:ind w:firstLine="709"/>
      <w:jc w:val="both"/>
    </w:pPr>
    <w:rPr>
      <w:rFonts w:ascii="Futuris" w:hAnsi="Futuris"/>
      <w:sz w:val="24"/>
    </w:rPr>
  </w:style>
  <w:style w:type="character" w:customStyle="1" w:styleId="ad">
    <w:name w:val="Основной текст с отступом Знак"/>
    <w:basedOn w:val="a0"/>
    <w:link w:val="ac"/>
    <w:rsid w:val="00573B05"/>
    <w:rPr>
      <w:rFonts w:ascii="Futuris" w:hAnsi="Futuris"/>
      <w:sz w:val="24"/>
    </w:rPr>
  </w:style>
  <w:style w:type="paragraph" w:styleId="ae">
    <w:name w:val="footer"/>
    <w:basedOn w:val="a"/>
    <w:link w:val="af"/>
    <w:uiPriority w:val="99"/>
    <w:rsid w:val="00573B05"/>
    <w:pPr>
      <w:tabs>
        <w:tab w:val="center" w:pos="4677"/>
        <w:tab w:val="right" w:pos="9355"/>
      </w:tabs>
    </w:pPr>
  </w:style>
  <w:style w:type="character" w:customStyle="1" w:styleId="af">
    <w:name w:val="Нижний колонтитул Знак"/>
    <w:basedOn w:val="a0"/>
    <w:link w:val="ae"/>
    <w:uiPriority w:val="99"/>
    <w:rsid w:val="00573B05"/>
  </w:style>
  <w:style w:type="table" w:styleId="af0">
    <w:name w:val="Table Grid"/>
    <w:basedOn w:val="a1"/>
    <w:uiPriority w:val="59"/>
    <w:rsid w:val="00573B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rsid w:val="00573B05"/>
    <w:rPr>
      <w:sz w:val="16"/>
      <w:szCs w:val="16"/>
    </w:rPr>
  </w:style>
  <w:style w:type="paragraph" w:styleId="af2">
    <w:name w:val="annotation text"/>
    <w:basedOn w:val="a"/>
    <w:link w:val="af3"/>
    <w:uiPriority w:val="99"/>
    <w:semiHidden/>
    <w:rsid w:val="00573B05"/>
  </w:style>
  <w:style w:type="character" w:customStyle="1" w:styleId="af3">
    <w:name w:val="Текст примечания Знак"/>
    <w:basedOn w:val="a0"/>
    <w:link w:val="af2"/>
    <w:uiPriority w:val="99"/>
    <w:semiHidden/>
    <w:rsid w:val="00573B05"/>
  </w:style>
  <w:style w:type="paragraph" w:styleId="af4">
    <w:name w:val="annotation subject"/>
    <w:basedOn w:val="af2"/>
    <w:next w:val="af2"/>
    <w:link w:val="af5"/>
    <w:semiHidden/>
    <w:rsid w:val="00573B05"/>
    <w:rPr>
      <w:b/>
      <w:bCs/>
    </w:rPr>
  </w:style>
  <w:style w:type="character" w:customStyle="1" w:styleId="af5">
    <w:name w:val="Тема примечания Знак"/>
    <w:basedOn w:val="af3"/>
    <w:link w:val="af4"/>
    <w:semiHidden/>
    <w:rsid w:val="00573B05"/>
    <w:rPr>
      <w:b/>
      <w:bCs/>
    </w:rPr>
  </w:style>
  <w:style w:type="paragraph" w:styleId="af6">
    <w:name w:val="Balloon Text"/>
    <w:basedOn w:val="a"/>
    <w:link w:val="af7"/>
    <w:semiHidden/>
    <w:rsid w:val="00573B05"/>
    <w:rPr>
      <w:rFonts w:ascii="Tahoma" w:hAnsi="Tahoma" w:cs="Tahoma"/>
      <w:sz w:val="16"/>
      <w:szCs w:val="16"/>
    </w:rPr>
  </w:style>
  <w:style w:type="character" w:customStyle="1" w:styleId="af7">
    <w:name w:val="Текст выноски Знак"/>
    <w:basedOn w:val="a0"/>
    <w:link w:val="af6"/>
    <w:semiHidden/>
    <w:rsid w:val="00573B05"/>
    <w:rPr>
      <w:rFonts w:ascii="Tahoma" w:hAnsi="Tahoma" w:cs="Tahoma"/>
      <w:sz w:val="16"/>
      <w:szCs w:val="16"/>
    </w:rPr>
  </w:style>
  <w:style w:type="numbering" w:customStyle="1" w:styleId="11">
    <w:name w:val="Нет списка1"/>
    <w:next w:val="a2"/>
    <w:uiPriority w:val="99"/>
    <w:semiHidden/>
    <w:unhideWhenUsed/>
    <w:rsid w:val="00573B05"/>
  </w:style>
  <w:style w:type="character" w:styleId="af8">
    <w:name w:val="Hyperlink"/>
    <w:basedOn w:val="a0"/>
    <w:uiPriority w:val="99"/>
    <w:unhideWhenUsed/>
    <w:rsid w:val="00573B05"/>
    <w:rPr>
      <w:color w:val="0000FF"/>
      <w:u w:val="single"/>
    </w:rPr>
  </w:style>
  <w:style w:type="character" w:styleId="af9">
    <w:name w:val="FollowedHyperlink"/>
    <w:basedOn w:val="a0"/>
    <w:uiPriority w:val="99"/>
    <w:unhideWhenUsed/>
    <w:rsid w:val="00573B05"/>
    <w:rPr>
      <w:color w:val="800080"/>
      <w:u w:val="single"/>
    </w:rPr>
  </w:style>
  <w:style w:type="paragraph" w:customStyle="1" w:styleId="xl65">
    <w:name w:val="xl65"/>
    <w:basedOn w:val="a"/>
    <w:rsid w:val="00573B0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66">
    <w:name w:val="xl66"/>
    <w:basedOn w:val="a"/>
    <w:rsid w:val="00573B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67">
    <w:name w:val="xl67"/>
    <w:basedOn w:val="a"/>
    <w:rsid w:val="00573B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68">
    <w:name w:val="xl68"/>
    <w:basedOn w:val="a"/>
    <w:rsid w:val="00573B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69">
    <w:name w:val="xl69"/>
    <w:basedOn w:val="a"/>
    <w:rsid w:val="00573B0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4"/>
      <w:szCs w:val="24"/>
    </w:rPr>
  </w:style>
  <w:style w:type="paragraph" w:customStyle="1" w:styleId="xl70">
    <w:name w:val="xl70"/>
    <w:basedOn w:val="a"/>
    <w:rsid w:val="00573B0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1">
    <w:name w:val="xl71"/>
    <w:basedOn w:val="a"/>
    <w:rsid w:val="00573B0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72">
    <w:name w:val="xl72"/>
    <w:basedOn w:val="a"/>
    <w:rsid w:val="00573B05"/>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73">
    <w:name w:val="xl73"/>
    <w:basedOn w:val="a"/>
    <w:rsid w:val="00573B05"/>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4">
    <w:name w:val="xl74"/>
    <w:basedOn w:val="a"/>
    <w:rsid w:val="00573B0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a"/>
    <w:rsid w:val="00573B0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a"/>
    <w:rsid w:val="00573B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a"/>
    <w:rsid w:val="00573B05"/>
    <w:pPr>
      <w:spacing w:before="100" w:beforeAutospacing="1" w:after="100" w:afterAutospacing="1"/>
      <w:textAlignment w:val="center"/>
    </w:pPr>
    <w:rPr>
      <w:sz w:val="24"/>
      <w:szCs w:val="24"/>
    </w:rPr>
  </w:style>
  <w:style w:type="paragraph" w:customStyle="1" w:styleId="xl78">
    <w:name w:val="xl78"/>
    <w:basedOn w:val="a"/>
    <w:rsid w:val="00573B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9">
    <w:name w:val="xl79"/>
    <w:basedOn w:val="a"/>
    <w:rsid w:val="00573B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0">
    <w:name w:val="xl80"/>
    <w:basedOn w:val="a"/>
    <w:rsid w:val="00573B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1">
    <w:name w:val="xl81"/>
    <w:basedOn w:val="a"/>
    <w:rsid w:val="00573B05"/>
    <w:pPr>
      <w:spacing w:before="100" w:beforeAutospacing="1" w:after="100" w:afterAutospacing="1"/>
      <w:jc w:val="center"/>
      <w:textAlignment w:val="center"/>
    </w:pPr>
    <w:rPr>
      <w:sz w:val="24"/>
      <w:szCs w:val="24"/>
    </w:rPr>
  </w:style>
  <w:style w:type="paragraph" w:customStyle="1" w:styleId="xl82">
    <w:name w:val="xl82"/>
    <w:basedOn w:val="a"/>
    <w:rsid w:val="00573B0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3">
    <w:name w:val="xl83"/>
    <w:basedOn w:val="a"/>
    <w:rsid w:val="00573B0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4">
    <w:name w:val="xl84"/>
    <w:basedOn w:val="a"/>
    <w:rsid w:val="00573B05"/>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85">
    <w:name w:val="xl85"/>
    <w:basedOn w:val="a"/>
    <w:rsid w:val="00573B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a"/>
    <w:rsid w:val="00573B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7">
    <w:name w:val="xl87"/>
    <w:basedOn w:val="a"/>
    <w:rsid w:val="00573B0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88">
    <w:name w:val="xl88"/>
    <w:basedOn w:val="a"/>
    <w:rsid w:val="00573B0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
    <w:name w:val="xl89"/>
    <w:basedOn w:val="a"/>
    <w:rsid w:val="00573B0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90">
    <w:name w:val="xl90"/>
    <w:basedOn w:val="a"/>
    <w:rsid w:val="00573B05"/>
    <w:pPr>
      <w:spacing w:before="100" w:beforeAutospacing="1" w:after="100" w:afterAutospacing="1"/>
      <w:jc w:val="center"/>
      <w:textAlignment w:val="center"/>
    </w:pPr>
    <w:rPr>
      <w:b/>
      <w:bCs/>
      <w:sz w:val="24"/>
      <w:szCs w:val="24"/>
    </w:rPr>
  </w:style>
  <w:style w:type="paragraph" w:customStyle="1" w:styleId="xl91">
    <w:name w:val="xl91"/>
    <w:basedOn w:val="a"/>
    <w:rsid w:val="00573B05"/>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2">
    <w:name w:val="xl92"/>
    <w:basedOn w:val="a"/>
    <w:rsid w:val="00573B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93">
    <w:name w:val="xl93"/>
    <w:basedOn w:val="a"/>
    <w:rsid w:val="00573B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94">
    <w:name w:val="xl94"/>
    <w:basedOn w:val="a"/>
    <w:rsid w:val="00573B05"/>
    <w:pPr>
      <w:pBdr>
        <w:top w:val="single" w:sz="8" w:space="0" w:color="auto"/>
        <w:left w:val="single" w:sz="8" w:space="0" w:color="auto"/>
        <w:bottom w:val="single" w:sz="8"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95">
    <w:name w:val="xl95"/>
    <w:basedOn w:val="a"/>
    <w:rsid w:val="00573B05"/>
    <w:pPr>
      <w:pBdr>
        <w:top w:val="single" w:sz="8" w:space="0" w:color="auto"/>
        <w:left w:val="single" w:sz="4" w:space="0" w:color="auto"/>
        <w:bottom w:val="single" w:sz="8"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96">
    <w:name w:val="xl96"/>
    <w:basedOn w:val="a"/>
    <w:rsid w:val="00573B05"/>
    <w:pPr>
      <w:pBdr>
        <w:top w:val="single" w:sz="8" w:space="0" w:color="auto"/>
        <w:left w:val="single" w:sz="4" w:space="0" w:color="auto"/>
        <w:bottom w:val="single" w:sz="8"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97">
    <w:name w:val="xl97"/>
    <w:basedOn w:val="a"/>
    <w:rsid w:val="00573B05"/>
    <w:pPr>
      <w:pBdr>
        <w:top w:val="single" w:sz="8" w:space="0" w:color="auto"/>
        <w:left w:val="single" w:sz="4" w:space="0" w:color="auto"/>
        <w:bottom w:val="single" w:sz="8"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98">
    <w:name w:val="xl98"/>
    <w:basedOn w:val="a"/>
    <w:rsid w:val="00573B05"/>
    <w:pPr>
      <w:pBdr>
        <w:top w:val="single" w:sz="8" w:space="0" w:color="auto"/>
        <w:left w:val="single" w:sz="4" w:space="0" w:color="auto"/>
        <w:bottom w:val="single" w:sz="8" w:space="0" w:color="auto"/>
        <w:right w:val="single" w:sz="8" w:space="0" w:color="auto"/>
      </w:pBdr>
      <w:shd w:val="clear" w:color="000000" w:fill="D8D8D8"/>
      <w:spacing w:before="100" w:beforeAutospacing="1" w:after="100" w:afterAutospacing="1"/>
      <w:jc w:val="center"/>
      <w:textAlignment w:val="center"/>
    </w:pPr>
    <w:rPr>
      <w:b/>
      <w:bCs/>
      <w:sz w:val="24"/>
      <w:szCs w:val="24"/>
    </w:rPr>
  </w:style>
  <w:style w:type="paragraph" w:customStyle="1" w:styleId="xl99">
    <w:name w:val="xl99"/>
    <w:basedOn w:val="a"/>
    <w:rsid w:val="00573B05"/>
    <w:pPr>
      <w:pBdr>
        <w:top w:val="single" w:sz="8" w:space="0" w:color="auto"/>
        <w:left w:val="single" w:sz="8"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100">
    <w:name w:val="xl100"/>
    <w:basedOn w:val="a"/>
    <w:rsid w:val="00573B05"/>
    <w:pPr>
      <w:pBdr>
        <w:top w:val="single" w:sz="8" w:space="0" w:color="auto"/>
        <w:left w:val="single" w:sz="4"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101">
    <w:name w:val="xl101"/>
    <w:basedOn w:val="a"/>
    <w:rsid w:val="00573B05"/>
    <w:pPr>
      <w:pBdr>
        <w:top w:val="single" w:sz="8" w:space="0" w:color="auto"/>
        <w:left w:val="single" w:sz="4" w:space="0" w:color="auto"/>
        <w:right w:val="single" w:sz="8" w:space="0" w:color="auto"/>
      </w:pBdr>
      <w:shd w:val="clear" w:color="000000" w:fill="D8D8D8"/>
      <w:spacing w:before="100" w:beforeAutospacing="1" w:after="100" w:afterAutospacing="1"/>
      <w:jc w:val="center"/>
      <w:textAlignment w:val="center"/>
    </w:pPr>
    <w:rPr>
      <w:b/>
      <w:bCs/>
      <w:sz w:val="24"/>
      <w:szCs w:val="24"/>
    </w:rPr>
  </w:style>
  <w:style w:type="paragraph" w:customStyle="1" w:styleId="xl102">
    <w:name w:val="xl102"/>
    <w:basedOn w:val="a"/>
    <w:rsid w:val="00573B0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3">
    <w:name w:val="xl103"/>
    <w:basedOn w:val="a"/>
    <w:rsid w:val="00573B05"/>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4">
    <w:name w:val="xl104"/>
    <w:basedOn w:val="a"/>
    <w:rsid w:val="00573B0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5">
    <w:name w:val="xl105"/>
    <w:basedOn w:val="a"/>
    <w:rsid w:val="00573B0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106">
    <w:name w:val="xl106"/>
    <w:basedOn w:val="a"/>
    <w:rsid w:val="00573B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107">
    <w:name w:val="xl107"/>
    <w:basedOn w:val="a"/>
    <w:rsid w:val="00573B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108">
    <w:name w:val="xl108"/>
    <w:basedOn w:val="a"/>
    <w:rsid w:val="00573B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109">
    <w:name w:val="xl109"/>
    <w:basedOn w:val="a"/>
    <w:rsid w:val="00573B0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i/>
      <w:iCs/>
      <w:sz w:val="24"/>
      <w:szCs w:val="24"/>
    </w:rPr>
  </w:style>
  <w:style w:type="paragraph" w:customStyle="1" w:styleId="xl110">
    <w:name w:val="xl110"/>
    <w:basedOn w:val="a"/>
    <w:rsid w:val="00573B05"/>
    <w:pPr>
      <w:spacing w:before="100" w:beforeAutospacing="1" w:after="100" w:afterAutospacing="1"/>
      <w:jc w:val="center"/>
      <w:textAlignment w:val="center"/>
    </w:pPr>
    <w:rPr>
      <w:i/>
      <w:iCs/>
      <w:sz w:val="24"/>
      <w:szCs w:val="24"/>
    </w:rPr>
  </w:style>
  <w:style w:type="paragraph" w:customStyle="1" w:styleId="xl111">
    <w:name w:val="xl111"/>
    <w:basedOn w:val="a"/>
    <w:rsid w:val="00573B0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4"/>
      <w:szCs w:val="24"/>
    </w:rPr>
  </w:style>
  <w:style w:type="paragraph" w:customStyle="1" w:styleId="xl112">
    <w:name w:val="xl112"/>
    <w:basedOn w:val="a"/>
    <w:rsid w:val="00573B0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24"/>
      <w:szCs w:val="24"/>
    </w:rPr>
  </w:style>
  <w:style w:type="paragraph" w:customStyle="1" w:styleId="xl113">
    <w:name w:val="xl113"/>
    <w:basedOn w:val="a"/>
    <w:rsid w:val="00573B05"/>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b/>
      <w:bCs/>
      <w:sz w:val="24"/>
      <w:szCs w:val="24"/>
    </w:rPr>
  </w:style>
  <w:style w:type="paragraph" w:styleId="22">
    <w:name w:val="Body Text Indent 2"/>
    <w:basedOn w:val="a"/>
    <w:link w:val="23"/>
    <w:rsid w:val="00573B05"/>
    <w:pPr>
      <w:spacing w:after="120" w:line="480" w:lineRule="auto"/>
      <w:ind w:left="283"/>
    </w:pPr>
    <w:rPr>
      <w:sz w:val="24"/>
      <w:szCs w:val="24"/>
    </w:rPr>
  </w:style>
  <w:style w:type="character" w:customStyle="1" w:styleId="23">
    <w:name w:val="Основной текст с отступом 2 Знак"/>
    <w:basedOn w:val="a0"/>
    <w:link w:val="22"/>
    <w:rsid w:val="00573B05"/>
    <w:rPr>
      <w:sz w:val="24"/>
      <w:szCs w:val="24"/>
    </w:rPr>
  </w:style>
  <w:style w:type="paragraph" w:customStyle="1" w:styleId="12">
    <w:name w:val="Обычный1"/>
    <w:rsid w:val="00573B05"/>
    <w:rPr>
      <w:sz w:val="24"/>
    </w:rPr>
  </w:style>
  <w:style w:type="paragraph" w:styleId="afa">
    <w:name w:val="Normal (Web)"/>
    <w:basedOn w:val="a"/>
    <w:rsid w:val="00573B05"/>
    <w:pPr>
      <w:spacing w:before="100" w:beforeAutospacing="1" w:after="100" w:afterAutospacing="1"/>
    </w:pPr>
    <w:rPr>
      <w:sz w:val="24"/>
      <w:szCs w:val="24"/>
    </w:rPr>
  </w:style>
  <w:style w:type="paragraph" w:styleId="afb">
    <w:name w:val="Revision"/>
    <w:hidden/>
    <w:uiPriority w:val="99"/>
    <w:semiHidden/>
    <w:rsid w:val="00573B05"/>
  </w:style>
  <w:style w:type="paragraph" w:styleId="afc">
    <w:name w:val="footnote text"/>
    <w:basedOn w:val="a"/>
    <w:link w:val="afd"/>
    <w:uiPriority w:val="99"/>
    <w:unhideWhenUsed/>
    <w:rsid w:val="00573B05"/>
  </w:style>
  <w:style w:type="character" w:customStyle="1" w:styleId="afd">
    <w:name w:val="Текст сноски Знак"/>
    <w:basedOn w:val="a0"/>
    <w:link w:val="afc"/>
    <w:uiPriority w:val="99"/>
    <w:rsid w:val="00573B05"/>
  </w:style>
  <w:style w:type="character" w:styleId="afe">
    <w:name w:val="footnote reference"/>
    <w:basedOn w:val="a0"/>
    <w:uiPriority w:val="99"/>
    <w:unhideWhenUsed/>
    <w:rsid w:val="00573B05"/>
    <w:rPr>
      <w:vertAlign w:val="superscript"/>
    </w:rPr>
  </w:style>
  <w:style w:type="paragraph" w:customStyle="1" w:styleId="Heading">
    <w:name w:val="Heading"/>
    <w:rsid w:val="00573B05"/>
    <w:pPr>
      <w:autoSpaceDE w:val="0"/>
      <w:autoSpaceDN w:val="0"/>
      <w:adjustRightInd w:val="0"/>
    </w:pPr>
    <w:rPr>
      <w:rFonts w:ascii="Arial" w:hAnsi="Arial" w:cs="Arial"/>
      <w:b/>
      <w:bCs/>
      <w:sz w:val="22"/>
      <w:szCs w:val="22"/>
    </w:rPr>
  </w:style>
  <w:style w:type="paragraph" w:customStyle="1" w:styleId="Preformat">
    <w:name w:val="Preformat"/>
    <w:rsid w:val="00573B05"/>
    <w:pPr>
      <w:autoSpaceDE w:val="0"/>
      <w:autoSpaceDN w:val="0"/>
      <w:adjustRightInd w:val="0"/>
    </w:pPr>
    <w:rPr>
      <w:rFonts w:ascii="Courier New" w:hAnsi="Courier New" w:cs="Courier New"/>
    </w:rPr>
  </w:style>
  <w:style w:type="paragraph" w:customStyle="1" w:styleId="ConsPlusNormal">
    <w:name w:val="ConsPlusNormal"/>
    <w:rsid w:val="00573B05"/>
    <w:pPr>
      <w:autoSpaceDE w:val="0"/>
      <w:autoSpaceDN w:val="0"/>
      <w:adjustRightInd w:val="0"/>
      <w:ind w:firstLine="720"/>
    </w:pPr>
    <w:rPr>
      <w:rFonts w:ascii="Arial" w:eastAsia="Calibri" w:hAnsi="Arial" w:cs="Arial"/>
      <w:lang w:eastAsia="en-US"/>
    </w:rPr>
  </w:style>
  <w:style w:type="paragraph" w:customStyle="1" w:styleId="ConsPlusNonformat">
    <w:name w:val="ConsPlusNonformat"/>
    <w:uiPriority w:val="99"/>
    <w:rsid w:val="00573B05"/>
    <w:pPr>
      <w:autoSpaceDE w:val="0"/>
      <w:autoSpaceDN w:val="0"/>
      <w:adjustRightInd w:val="0"/>
    </w:pPr>
    <w:rPr>
      <w:rFonts w:ascii="Courier New" w:eastAsia="Calibri" w:hAnsi="Courier New" w:cs="Courier New"/>
      <w:lang w:eastAsia="en-US"/>
    </w:rPr>
  </w:style>
  <w:style w:type="paragraph" w:customStyle="1" w:styleId="headertext">
    <w:name w:val="headertext"/>
    <w:basedOn w:val="a"/>
    <w:rsid w:val="0074069A"/>
    <w:pPr>
      <w:keepNext/>
      <w:spacing w:before="90" w:after="15"/>
    </w:pPr>
    <w:rPr>
      <w:rFonts w:ascii="Arial" w:hAnsi="Arial" w:cs="Arial"/>
      <w:b/>
      <w:bCs/>
      <w:color w:val="00009A"/>
      <w:sz w:val="22"/>
      <w:szCs w:val="22"/>
    </w:rPr>
  </w:style>
  <w:style w:type="paragraph" w:customStyle="1" w:styleId="formattext">
    <w:name w:val="formattext"/>
    <w:basedOn w:val="a"/>
    <w:rsid w:val="0074069A"/>
    <w:rPr>
      <w:sz w:val="19"/>
      <w:szCs w:val="19"/>
    </w:rPr>
  </w:style>
  <w:style w:type="character" w:customStyle="1" w:styleId="Bodytext6">
    <w:name w:val="Body text (6)_"/>
    <w:basedOn w:val="a0"/>
    <w:rsid w:val="00615E98"/>
    <w:rPr>
      <w:rFonts w:ascii="Calibri" w:eastAsia="Calibri" w:hAnsi="Calibri" w:cs="Calibri"/>
      <w:b w:val="0"/>
      <w:bCs w:val="0"/>
      <w:i w:val="0"/>
      <w:iCs w:val="0"/>
      <w:smallCaps w:val="0"/>
      <w:strike w:val="0"/>
      <w:sz w:val="20"/>
      <w:szCs w:val="20"/>
    </w:rPr>
  </w:style>
  <w:style w:type="character" w:customStyle="1" w:styleId="Bodytext60">
    <w:name w:val="Body text (6)"/>
    <w:basedOn w:val="Bodytext6"/>
    <w:rsid w:val="00615E98"/>
    <w:rPr>
      <w:rFonts w:ascii="Calibri" w:eastAsia="Calibri" w:hAnsi="Calibri" w:cs="Calibri"/>
      <w:b w:val="0"/>
      <w:bCs w:val="0"/>
      <w:i w:val="0"/>
      <w:iCs w:val="0"/>
      <w:smallCaps w:val="0"/>
      <w:strike w:val="0"/>
      <w:spacing w:val="0"/>
      <w:sz w:val="20"/>
      <w:szCs w:val="20"/>
    </w:rPr>
  </w:style>
  <w:style w:type="character" w:customStyle="1" w:styleId="Bodytext9">
    <w:name w:val="Body text (9)_"/>
    <w:basedOn w:val="a0"/>
    <w:link w:val="Bodytext90"/>
    <w:rsid w:val="00615E98"/>
    <w:rPr>
      <w:rFonts w:ascii="Calibri" w:eastAsia="Calibri" w:hAnsi="Calibri" w:cs="Calibri"/>
      <w:sz w:val="22"/>
      <w:szCs w:val="22"/>
      <w:shd w:val="clear" w:color="auto" w:fill="FFFFFF"/>
    </w:rPr>
  </w:style>
  <w:style w:type="character" w:customStyle="1" w:styleId="Bodytext">
    <w:name w:val="Body text_"/>
    <w:basedOn w:val="a0"/>
    <w:link w:val="13"/>
    <w:rsid w:val="00615E98"/>
    <w:rPr>
      <w:rFonts w:ascii="Calibri" w:eastAsia="Calibri" w:hAnsi="Calibri" w:cs="Calibri"/>
      <w:shd w:val="clear" w:color="auto" w:fill="FFFFFF"/>
    </w:rPr>
  </w:style>
  <w:style w:type="character" w:customStyle="1" w:styleId="BodytextBold">
    <w:name w:val="Body text + Bold"/>
    <w:basedOn w:val="Bodytext"/>
    <w:rsid w:val="00615E98"/>
    <w:rPr>
      <w:rFonts w:ascii="Calibri" w:eastAsia="Calibri" w:hAnsi="Calibri" w:cs="Calibri"/>
      <w:b/>
      <w:bCs/>
      <w:shd w:val="clear" w:color="auto" w:fill="FFFFFF"/>
    </w:rPr>
  </w:style>
  <w:style w:type="paragraph" w:customStyle="1" w:styleId="Bodytext90">
    <w:name w:val="Body text (9)"/>
    <w:basedOn w:val="a"/>
    <w:link w:val="Bodytext9"/>
    <w:rsid w:val="00615E98"/>
    <w:pPr>
      <w:shd w:val="clear" w:color="auto" w:fill="FFFFFF"/>
      <w:spacing w:line="0" w:lineRule="atLeast"/>
    </w:pPr>
    <w:rPr>
      <w:rFonts w:ascii="Calibri" w:eastAsia="Calibri" w:hAnsi="Calibri" w:cs="Calibri"/>
      <w:sz w:val="22"/>
      <w:szCs w:val="22"/>
    </w:rPr>
  </w:style>
  <w:style w:type="paragraph" w:customStyle="1" w:styleId="13">
    <w:name w:val="Основной текст1"/>
    <w:basedOn w:val="a"/>
    <w:link w:val="Bodytext"/>
    <w:rsid w:val="00615E98"/>
    <w:pPr>
      <w:shd w:val="clear" w:color="auto" w:fill="FFFFFF"/>
      <w:spacing w:line="0" w:lineRule="atLeast"/>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16907">
      <w:bodyDiv w:val="1"/>
      <w:marLeft w:val="0"/>
      <w:marRight w:val="0"/>
      <w:marTop w:val="0"/>
      <w:marBottom w:val="0"/>
      <w:divBdr>
        <w:top w:val="none" w:sz="0" w:space="0" w:color="auto"/>
        <w:left w:val="none" w:sz="0" w:space="0" w:color="auto"/>
        <w:bottom w:val="none" w:sz="0" w:space="0" w:color="auto"/>
        <w:right w:val="none" w:sz="0" w:space="0" w:color="auto"/>
      </w:divBdr>
    </w:div>
    <w:div w:id="81604500">
      <w:bodyDiv w:val="1"/>
      <w:marLeft w:val="0"/>
      <w:marRight w:val="0"/>
      <w:marTop w:val="0"/>
      <w:marBottom w:val="0"/>
      <w:divBdr>
        <w:top w:val="none" w:sz="0" w:space="0" w:color="auto"/>
        <w:left w:val="none" w:sz="0" w:space="0" w:color="auto"/>
        <w:bottom w:val="none" w:sz="0" w:space="0" w:color="auto"/>
        <w:right w:val="none" w:sz="0" w:space="0" w:color="auto"/>
      </w:divBdr>
    </w:div>
    <w:div w:id="331835371">
      <w:bodyDiv w:val="1"/>
      <w:marLeft w:val="0"/>
      <w:marRight w:val="0"/>
      <w:marTop w:val="0"/>
      <w:marBottom w:val="0"/>
      <w:divBdr>
        <w:top w:val="none" w:sz="0" w:space="0" w:color="auto"/>
        <w:left w:val="none" w:sz="0" w:space="0" w:color="auto"/>
        <w:bottom w:val="none" w:sz="0" w:space="0" w:color="auto"/>
        <w:right w:val="none" w:sz="0" w:space="0" w:color="auto"/>
      </w:divBdr>
    </w:div>
    <w:div w:id="523596585">
      <w:bodyDiv w:val="1"/>
      <w:marLeft w:val="0"/>
      <w:marRight w:val="0"/>
      <w:marTop w:val="0"/>
      <w:marBottom w:val="0"/>
      <w:divBdr>
        <w:top w:val="none" w:sz="0" w:space="0" w:color="auto"/>
        <w:left w:val="none" w:sz="0" w:space="0" w:color="auto"/>
        <w:bottom w:val="none" w:sz="0" w:space="0" w:color="auto"/>
        <w:right w:val="none" w:sz="0" w:space="0" w:color="auto"/>
      </w:divBdr>
    </w:div>
    <w:div w:id="684477584">
      <w:bodyDiv w:val="1"/>
      <w:marLeft w:val="0"/>
      <w:marRight w:val="0"/>
      <w:marTop w:val="0"/>
      <w:marBottom w:val="0"/>
      <w:divBdr>
        <w:top w:val="none" w:sz="0" w:space="0" w:color="auto"/>
        <w:left w:val="none" w:sz="0" w:space="0" w:color="auto"/>
        <w:bottom w:val="none" w:sz="0" w:space="0" w:color="auto"/>
        <w:right w:val="none" w:sz="0" w:space="0" w:color="auto"/>
      </w:divBdr>
    </w:div>
    <w:div w:id="727994634">
      <w:bodyDiv w:val="1"/>
      <w:marLeft w:val="0"/>
      <w:marRight w:val="0"/>
      <w:marTop w:val="0"/>
      <w:marBottom w:val="0"/>
      <w:divBdr>
        <w:top w:val="none" w:sz="0" w:space="0" w:color="auto"/>
        <w:left w:val="none" w:sz="0" w:space="0" w:color="auto"/>
        <w:bottom w:val="none" w:sz="0" w:space="0" w:color="auto"/>
        <w:right w:val="none" w:sz="0" w:space="0" w:color="auto"/>
      </w:divBdr>
    </w:div>
    <w:div w:id="1276714778">
      <w:bodyDiv w:val="1"/>
      <w:marLeft w:val="0"/>
      <w:marRight w:val="0"/>
      <w:marTop w:val="0"/>
      <w:marBottom w:val="0"/>
      <w:divBdr>
        <w:top w:val="none" w:sz="0" w:space="0" w:color="auto"/>
        <w:left w:val="none" w:sz="0" w:space="0" w:color="auto"/>
        <w:bottom w:val="none" w:sz="0" w:space="0" w:color="auto"/>
        <w:right w:val="none" w:sz="0" w:space="0" w:color="auto"/>
      </w:divBdr>
    </w:div>
    <w:div w:id="1293054007">
      <w:bodyDiv w:val="1"/>
      <w:marLeft w:val="0"/>
      <w:marRight w:val="0"/>
      <w:marTop w:val="0"/>
      <w:marBottom w:val="0"/>
      <w:divBdr>
        <w:top w:val="none" w:sz="0" w:space="0" w:color="auto"/>
        <w:left w:val="none" w:sz="0" w:space="0" w:color="auto"/>
        <w:bottom w:val="none" w:sz="0" w:space="0" w:color="auto"/>
        <w:right w:val="none" w:sz="0" w:space="0" w:color="auto"/>
      </w:divBdr>
    </w:div>
    <w:div w:id="1381976715">
      <w:bodyDiv w:val="1"/>
      <w:marLeft w:val="0"/>
      <w:marRight w:val="0"/>
      <w:marTop w:val="0"/>
      <w:marBottom w:val="0"/>
      <w:divBdr>
        <w:top w:val="none" w:sz="0" w:space="0" w:color="auto"/>
        <w:left w:val="none" w:sz="0" w:space="0" w:color="auto"/>
        <w:bottom w:val="none" w:sz="0" w:space="0" w:color="auto"/>
        <w:right w:val="none" w:sz="0" w:space="0" w:color="auto"/>
      </w:divBdr>
    </w:div>
    <w:div w:id="1397971049">
      <w:bodyDiv w:val="1"/>
      <w:marLeft w:val="0"/>
      <w:marRight w:val="0"/>
      <w:marTop w:val="0"/>
      <w:marBottom w:val="0"/>
      <w:divBdr>
        <w:top w:val="none" w:sz="0" w:space="0" w:color="auto"/>
        <w:left w:val="none" w:sz="0" w:space="0" w:color="auto"/>
        <w:bottom w:val="none" w:sz="0" w:space="0" w:color="auto"/>
        <w:right w:val="none" w:sz="0" w:space="0" w:color="auto"/>
      </w:divBdr>
    </w:div>
    <w:div w:id="1644384685">
      <w:bodyDiv w:val="1"/>
      <w:marLeft w:val="0"/>
      <w:marRight w:val="0"/>
      <w:marTop w:val="0"/>
      <w:marBottom w:val="0"/>
      <w:divBdr>
        <w:top w:val="none" w:sz="0" w:space="0" w:color="auto"/>
        <w:left w:val="none" w:sz="0" w:space="0" w:color="auto"/>
        <w:bottom w:val="none" w:sz="0" w:space="0" w:color="auto"/>
        <w:right w:val="none" w:sz="0" w:space="0" w:color="auto"/>
      </w:divBdr>
    </w:div>
    <w:div w:id="1750886057">
      <w:bodyDiv w:val="1"/>
      <w:marLeft w:val="0"/>
      <w:marRight w:val="0"/>
      <w:marTop w:val="0"/>
      <w:marBottom w:val="0"/>
      <w:divBdr>
        <w:top w:val="none" w:sz="0" w:space="0" w:color="auto"/>
        <w:left w:val="none" w:sz="0" w:space="0" w:color="auto"/>
        <w:bottom w:val="none" w:sz="0" w:space="0" w:color="auto"/>
        <w:right w:val="none" w:sz="0" w:space="0" w:color="auto"/>
      </w:divBdr>
    </w:div>
    <w:div w:id="1775709142">
      <w:bodyDiv w:val="1"/>
      <w:marLeft w:val="0"/>
      <w:marRight w:val="0"/>
      <w:marTop w:val="0"/>
      <w:marBottom w:val="0"/>
      <w:divBdr>
        <w:top w:val="none" w:sz="0" w:space="0" w:color="auto"/>
        <w:left w:val="none" w:sz="0" w:space="0" w:color="auto"/>
        <w:bottom w:val="none" w:sz="0" w:space="0" w:color="auto"/>
        <w:right w:val="none" w:sz="0" w:space="0" w:color="auto"/>
      </w:divBdr>
    </w:div>
    <w:div w:id="1825193656">
      <w:bodyDiv w:val="1"/>
      <w:marLeft w:val="0"/>
      <w:marRight w:val="0"/>
      <w:marTop w:val="0"/>
      <w:marBottom w:val="0"/>
      <w:divBdr>
        <w:top w:val="none" w:sz="0" w:space="0" w:color="auto"/>
        <w:left w:val="none" w:sz="0" w:space="0" w:color="auto"/>
        <w:bottom w:val="none" w:sz="0" w:space="0" w:color="auto"/>
        <w:right w:val="none" w:sz="0" w:space="0" w:color="auto"/>
      </w:divBdr>
    </w:div>
    <w:div w:id="1841239901">
      <w:bodyDiv w:val="1"/>
      <w:marLeft w:val="0"/>
      <w:marRight w:val="0"/>
      <w:marTop w:val="0"/>
      <w:marBottom w:val="0"/>
      <w:divBdr>
        <w:top w:val="none" w:sz="0" w:space="0" w:color="auto"/>
        <w:left w:val="none" w:sz="0" w:space="0" w:color="auto"/>
        <w:bottom w:val="none" w:sz="0" w:space="0" w:color="auto"/>
        <w:right w:val="none" w:sz="0" w:space="0" w:color="auto"/>
      </w:divBdr>
    </w:div>
    <w:div w:id="1865289066">
      <w:bodyDiv w:val="1"/>
      <w:marLeft w:val="0"/>
      <w:marRight w:val="0"/>
      <w:marTop w:val="0"/>
      <w:marBottom w:val="0"/>
      <w:divBdr>
        <w:top w:val="none" w:sz="0" w:space="0" w:color="auto"/>
        <w:left w:val="none" w:sz="0" w:space="0" w:color="auto"/>
        <w:bottom w:val="none" w:sz="0" w:space="0" w:color="auto"/>
        <w:right w:val="none" w:sz="0" w:space="0" w:color="auto"/>
      </w:divBdr>
    </w:div>
    <w:div w:id="1873879014">
      <w:bodyDiv w:val="1"/>
      <w:marLeft w:val="0"/>
      <w:marRight w:val="0"/>
      <w:marTop w:val="0"/>
      <w:marBottom w:val="0"/>
      <w:divBdr>
        <w:top w:val="none" w:sz="0" w:space="0" w:color="auto"/>
        <w:left w:val="none" w:sz="0" w:space="0" w:color="auto"/>
        <w:bottom w:val="none" w:sz="0" w:space="0" w:color="auto"/>
        <w:right w:val="none" w:sz="0" w:space="0" w:color="auto"/>
      </w:divBdr>
    </w:div>
    <w:div w:id="2023311562">
      <w:bodyDiv w:val="1"/>
      <w:marLeft w:val="0"/>
      <w:marRight w:val="0"/>
      <w:marTop w:val="0"/>
      <w:marBottom w:val="0"/>
      <w:divBdr>
        <w:top w:val="none" w:sz="0" w:space="0" w:color="auto"/>
        <w:left w:val="none" w:sz="0" w:space="0" w:color="auto"/>
        <w:bottom w:val="none" w:sz="0" w:space="0" w:color="auto"/>
        <w:right w:val="none" w:sz="0" w:space="0" w:color="auto"/>
      </w:divBdr>
    </w:div>
    <w:div w:id="2031757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18</Pages>
  <Words>10568</Words>
  <Characters>60242</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MTS Bank</Company>
  <LinksUpToDate>false</LinksUpToDate>
  <CharactersWithSpaces>70669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Булыгин Николай Николаевич</dc:creator>
  <cp:lastModifiedBy>Бороздина Ирина Алексеевна</cp:lastModifiedBy>
  <cp:revision>10</cp:revision>
  <cp:lastPrinted>2018-06-09T09:44:00Z</cp:lastPrinted>
  <dcterms:created xsi:type="dcterms:W3CDTF">2018-04-20T13:46:00Z</dcterms:created>
  <dcterms:modified xsi:type="dcterms:W3CDTF">2018-06-09T10:17:00Z</dcterms:modified>
</cp:coreProperties>
</file>